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6A" w:rsidRPr="00F16A89" w:rsidRDefault="005E4B6A" w:rsidP="005E4B6A">
      <w:pPr>
        <w:spacing w:after="1800"/>
        <w:jc w:val="center"/>
        <w:rPr>
          <w:rFonts w:eastAsia="黑体" w:hint="eastAsia"/>
          <w:b/>
          <w:sz w:val="72"/>
        </w:rPr>
      </w:pPr>
      <w:r>
        <w:rPr>
          <w:rFonts w:eastAsia="黑体" w:hint="eastAsia"/>
          <w:b/>
          <w:sz w:val="72"/>
        </w:rPr>
        <w:t>国家税务总局江西省</w:t>
      </w:r>
      <w:r w:rsidRPr="00F16A89">
        <w:rPr>
          <w:rFonts w:eastAsia="黑体" w:hint="eastAsia"/>
          <w:b/>
          <w:sz w:val="72"/>
        </w:rPr>
        <w:t>电子税务局</w:t>
      </w:r>
      <w:r>
        <w:rPr>
          <w:rFonts w:eastAsia="黑体" w:hint="eastAsia"/>
          <w:b/>
          <w:sz w:val="72"/>
        </w:rPr>
        <w:t>社保费缴纳</w:t>
      </w:r>
      <w:r>
        <w:rPr>
          <w:rFonts w:eastAsia="黑体" w:hint="eastAsia"/>
          <w:b/>
          <w:sz w:val="72"/>
        </w:rPr>
        <w:t>PC</w:t>
      </w:r>
      <w:r>
        <w:rPr>
          <w:rFonts w:eastAsia="黑体" w:hint="eastAsia"/>
          <w:b/>
          <w:sz w:val="72"/>
        </w:rPr>
        <w:t>端</w:t>
      </w:r>
    </w:p>
    <w:p w:rsidR="005E4B6A" w:rsidRPr="00F16A89" w:rsidRDefault="005E4B6A" w:rsidP="005E4B6A">
      <w:pPr>
        <w:spacing w:after="1800"/>
        <w:jc w:val="center"/>
        <w:rPr>
          <w:rFonts w:hint="eastAsia"/>
          <w:b/>
          <w:sz w:val="56"/>
        </w:rPr>
      </w:pPr>
      <w:r>
        <w:rPr>
          <w:rFonts w:eastAsia="黑体" w:hint="eastAsia"/>
          <w:b/>
          <w:sz w:val="56"/>
        </w:rPr>
        <w:t>常见问题</w:t>
      </w:r>
    </w:p>
    <w:p w:rsidR="00DB3817" w:rsidRDefault="00DB3817"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p>
    <w:p w:rsidR="005E4B6A" w:rsidRDefault="005E4B6A" w:rsidP="00655BA6">
      <w:pPr>
        <w:jc w:val="center"/>
        <w:rPr>
          <w:rFonts w:hint="eastAsia"/>
          <w:b/>
          <w:sz w:val="48"/>
          <w:szCs w:val="48"/>
        </w:rPr>
      </w:pPr>
      <w:r>
        <w:rPr>
          <w:rFonts w:hint="eastAsia"/>
          <w:b/>
          <w:sz w:val="48"/>
          <w:szCs w:val="48"/>
        </w:rPr>
        <w:t>江西方欣信息技术有限公司</w:t>
      </w:r>
    </w:p>
    <w:p w:rsidR="005E4B6A" w:rsidRPr="005E4B6A" w:rsidRDefault="005E4B6A" w:rsidP="00655BA6">
      <w:pPr>
        <w:jc w:val="center"/>
        <w:rPr>
          <w:rFonts w:hint="eastAsia"/>
          <w:b/>
          <w:sz w:val="48"/>
          <w:szCs w:val="48"/>
        </w:rPr>
      </w:pPr>
      <w:r>
        <w:rPr>
          <w:rFonts w:hint="eastAsia"/>
          <w:b/>
          <w:sz w:val="48"/>
          <w:szCs w:val="48"/>
        </w:rPr>
        <w:t>2019-01</w:t>
      </w:r>
    </w:p>
    <w:p w:rsidR="007F2279" w:rsidRDefault="005E4B6A" w:rsidP="005E4B6A">
      <w:pPr>
        <w:pageBreakBefore/>
        <w:ind w:firstLine="482"/>
        <w:jc w:val="center"/>
        <w:rPr>
          <w:noProof/>
        </w:rPr>
      </w:pPr>
      <w:r w:rsidRPr="007F15A4">
        <w:rPr>
          <w:rFonts w:hint="eastAsia"/>
          <w:b/>
          <w:bCs/>
          <w:sz w:val="24"/>
        </w:rPr>
        <w:lastRenderedPageBreak/>
        <w:t>目</w:t>
      </w:r>
      <w:r w:rsidRPr="007F15A4">
        <w:rPr>
          <w:rFonts w:hint="eastAsia"/>
          <w:b/>
          <w:bCs/>
          <w:sz w:val="24"/>
        </w:rPr>
        <w:t xml:space="preserve">  </w:t>
      </w:r>
      <w:r w:rsidRPr="007F15A4">
        <w:rPr>
          <w:rFonts w:hint="eastAsia"/>
          <w:b/>
          <w:bCs/>
          <w:sz w:val="24"/>
        </w:rPr>
        <w:t>录</w:t>
      </w:r>
      <w:r w:rsidRPr="007F15A4">
        <w:rPr>
          <w:sz w:val="24"/>
        </w:rPr>
        <w:fldChar w:fldCharType="begin"/>
      </w:r>
      <w:r w:rsidRPr="007F15A4">
        <w:rPr>
          <w:sz w:val="24"/>
        </w:rPr>
        <w:instrText xml:space="preserve"> TOC \o "1-3" \h \z \u </w:instrText>
      </w:r>
      <w:r w:rsidRPr="007F15A4">
        <w:rPr>
          <w:sz w:val="24"/>
        </w:rPr>
        <w:fldChar w:fldCharType="separate"/>
      </w:r>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80" w:history="1">
        <w:r w:rsidRPr="0012765F">
          <w:rPr>
            <w:rStyle w:val="a8"/>
            <w:rFonts w:ascii="Times New Roman" w:hAnsi="Times New Roman"/>
            <w:noProof/>
          </w:rPr>
          <w:t>1</w:t>
        </w:r>
        <w:r>
          <w:rPr>
            <w:rFonts w:asciiTheme="minorHAnsi" w:eastAsiaTheme="minorEastAsia" w:hAnsiTheme="minorHAnsi" w:cstheme="minorBidi"/>
            <w:noProof/>
            <w:szCs w:val="22"/>
          </w:rPr>
          <w:tab/>
        </w:r>
        <w:r w:rsidRPr="0012765F">
          <w:rPr>
            <w:rStyle w:val="a8"/>
            <w:rFonts w:ascii="Times New Roman" w:hAnsi="Times New Roman" w:hint="eastAsia"/>
            <w:noProof/>
          </w:rPr>
          <w:t>登录问题</w:t>
        </w:r>
        <w:r>
          <w:rPr>
            <w:noProof/>
            <w:webHidden/>
          </w:rPr>
          <w:tab/>
        </w:r>
        <w:r>
          <w:rPr>
            <w:noProof/>
            <w:webHidden/>
          </w:rPr>
          <w:fldChar w:fldCharType="begin"/>
        </w:r>
        <w:r>
          <w:rPr>
            <w:noProof/>
            <w:webHidden/>
          </w:rPr>
          <w:instrText xml:space="preserve"> PAGEREF _Toc989080 \h </w:instrText>
        </w:r>
        <w:r>
          <w:rPr>
            <w:noProof/>
            <w:webHidden/>
          </w:rPr>
        </w:r>
        <w:r>
          <w:rPr>
            <w:noProof/>
            <w:webHidden/>
          </w:rPr>
          <w:fldChar w:fldCharType="separate"/>
        </w:r>
        <w:r>
          <w:rPr>
            <w:noProof/>
            <w:webHidden/>
          </w:rPr>
          <w:t>3</w:t>
        </w:r>
        <w:r>
          <w:rPr>
            <w:noProof/>
            <w:webHidden/>
          </w:rPr>
          <w:fldChar w:fldCharType="end"/>
        </w:r>
      </w:hyperlink>
    </w:p>
    <w:p w:rsidR="007F2279" w:rsidRDefault="007F2279" w:rsidP="0012765F">
      <w:pPr>
        <w:pStyle w:val="20"/>
        <w:tabs>
          <w:tab w:val="left" w:pos="1470"/>
          <w:tab w:val="right" w:leader="dot" w:pos="8296"/>
        </w:tabs>
        <w:ind w:firstLine="420"/>
        <w:rPr>
          <w:rFonts w:asciiTheme="minorHAnsi" w:eastAsiaTheme="minorEastAsia" w:hAnsiTheme="minorHAnsi" w:cstheme="minorBidi"/>
          <w:noProof/>
          <w:szCs w:val="22"/>
        </w:rPr>
      </w:pPr>
      <w:hyperlink w:anchor="_Toc989081" w:history="1">
        <w:r w:rsidRPr="0012765F">
          <w:rPr>
            <w:rStyle w:val="a8"/>
            <w:rFonts w:ascii="Times New Roman" w:eastAsia="仿宋" w:hAnsi="Times New Roman"/>
            <w:noProof/>
          </w:rPr>
          <w:t>1.1</w:t>
        </w:r>
        <w:r>
          <w:rPr>
            <w:rFonts w:asciiTheme="minorHAnsi" w:eastAsiaTheme="minorEastAsia" w:hAnsiTheme="minorHAnsi" w:cstheme="minorBidi"/>
            <w:noProof/>
            <w:szCs w:val="22"/>
          </w:rPr>
          <w:tab/>
        </w:r>
        <w:r w:rsidRPr="0012765F">
          <w:rPr>
            <w:rStyle w:val="a8"/>
            <w:rFonts w:ascii="Times New Roman" w:eastAsia="仿宋" w:hAnsi="Times New Roman" w:hint="eastAsia"/>
            <w:noProof/>
          </w:rPr>
          <w:t>多个登记序号问题</w:t>
        </w:r>
        <w:r>
          <w:rPr>
            <w:noProof/>
            <w:webHidden/>
          </w:rPr>
          <w:tab/>
        </w:r>
        <w:r>
          <w:rPr>
            <w:noProof/>
            <w:webHidden/>
          </w:rPr>
          <w:fldChar w:fldCharType="begin"/>
        </w:r>
        <w:r>
          <w:rPr>
            <w:noProof/>
            <w:webHidden/>
          </w:rPr>
          <w:instrText xml:space="preserve"> PAGEREF _Toc989081 \h </w:instrText>
        </w:r>
        <w:r>
          <w:rPr>
            <w:noProof/>
            <w:webHidden/>
          </w:rPr>
        </w:r>
        <w:r>
          <w:rPr>
            <w:noProof/>
            <w:webHidden/>
          </w:rPr>
          <w:fldChar w:fldCharType="separate"/>
        </w:r>
        <w:r>
          <w:rPr>
            <w:noProof/>
            <w:webHidden/>
          </w:rPr>
          <w:t>3</w:t>
        </w:r>
        <w:r>
          <w:rPr>
            <w:noProof/>
            <w:webHidden/>
          </w:rPr>
          <w:fldChar w:fldCharType="end"/>
        </w:r>
      </w:hyperlink>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82" w:history="1">
        <w:r w:rsidRPr="0012765F">
          <w:rPr>
            <w:rStyle w:val="a8"/>
            <w:rFonts w:ascii="Times New Roman" w:hAnsi="Times New Roman"/>
            <w:noProof/>
          </w:rPr>
          <w:t>2</w:t>
        </w:r>
        <w:r>
          <w:rPr>
            <w:rFonts w:asciiTheme="minorHAnsi" w:eastAsiaTheme="minorEastAsia" w:hAnsiTheme="minorHAnsi" w:cstheme="minorBidi"/>
            <w:noProof/>
            <w:szCs w:val="22"/>
          </w:rPr>
          <w:tab/>
        </w:r>
        <w:r w:rsidRPr="0012765F">
          <w:rPr>
            <w:rStyle w:val="a8"/>
            <w:rFonts w:ascii="Times New Roman" w:hAnsi="Times New Roman" w:hint="eastAsia"/>
            <w:noProof/>
          </w:rPr>
          <w:t>工资申报问题</w:t>
        </w:r>
        <w:r>
          <w:rPr>
            <w:noProof/>
            <w:webHidden/>
          </w:rPr>
          <w:tab/>
        </w:r>
        <w:r>
          <w:rPr>
            <w:noProof/>
            <w:webHidden/>
          </w:rPr>
          <w:fldChar w:fldCharType="begin"/>
        </w:r>
        <w:r>
          <w:rPr>
            <w:noProof/>
            <w:webHidden/>
          </w:rPr>
          <w:instrText xml:space="preserve"> PAGEREF _Toc989082 \h </w:instrText>
        </w:r>
        <w:r>
          <w:rPr>
            <w:noProof/>
            <w:webHidden/>
          </w:rPr>
        </w:r>
        <w:r>
          <w:rPr>
            <w:noProof/>
            <w:webHidden/>
          </w:rPr>
          <w:fldChar w:fldCharType="separate"/>
        </w:r>
        <w:r>
          <w:rPr>
            <w:noProof/>
            <w:webHidden/>
          </w:rPr>
          <w:t>4</w:t>
        </w:r>
        <w:r>
          <w:rPr>
            <w:noProof/>
            <w:webHidden/>
          </w:rPr>
          <w:fldChar w:fldCharType="end"/>
        </w:r>
      </w:hyperlink>
    </w:p>
    <w:p w:rsidR="007F2279" w:rsidRDefault="007F2279" w:rsidP="0012765F">
      <w:pPr>
        <w:pStyle w:val="20"/>
        <w:tabs>
          <w:tab w:val="left" w:pos="1470"/>
          <w:tab w:val="right" w:leader="dot" w:pos="8296"/>
        </w:tabs>
        <w:ind w:firstLine="420"/>
        <w:rPr>
          <w:rFonts w:asciiTheme="minorHAnsi" w:eastAsiaTheme="minorEastAsia" w:hAnsiTheme="minorHAnsi" w:cstheme="minorBidi"/>
          <w:noProof/>
          <w:szCs w:val="22"/>
        </w:rPr>
      </w:pPr>
      <w:hyperlink w:anchor="_Toc989084" w:history="1">
        <w:r w:rsidRPr="0012765F">
          <w:rPr>
            <w:rStyle w:val="a8"/>
            <w:rFonts w:ascii="Times New Roman" w:eastAsia="仿宋" w:hAnsi="Times New Roman"/>
            <w:noProof/>
          </w:rPr>
          <w:t>2.1</w:t>
        </w:r>
        <w:r>
          <w:rPr>
            <w:rFonts w:asciiTheme="minorHAnsi" w:eastAsiaTheme="minorEastAsia" w:hAnsiTheme="minorHAnsi" w:cstheme="minorBidi"/>
            <w:noProof/>
            <w:szCs w:val="22"/>
          </w:rPr>
          <w:tab/>
        </w:r>
        <w:r w:rsidRPr="0012765F">
          <w:rPr>
            <w:rStyle w:val="a8"/>
            <w:rFonts w:ascii="Times New Roman" w:eastAsia="仿宋" w:hAnsi="Times New Roman" w:hint="eastAsia"/>
            <w:noProof/>
          </w:rPr>
          <w:t>当月工资申报问题</w:t>
        </w:r>
        <w:r>
          <w:rPr>
            <w:noProof/>
            <w:webHidden/>
          </w:rPr>
          <w:tab/>
        </w:r>
        <w:r>
          <w:rPr>
            <w:noProof/>
            <w:webHidden/>
          </w:rPr>
          <w:fldChar w:fldCharType="begin"/>
        </w:r>
        <w:r>
          <w:rPr>
            <w:noProof/>
            <w:webHidden/>
          </w:rPr>
          <w:instrText xml:space="preserve"> PAGEREF _Toc989084 \h </w:instrText>
        </w:r>
        <w:r>
          <w:rPr>
            <w:noProof/>
            <w:webHidden/>
          </w:rPr>
        </w:r>
        <w:r>
          <w:rPr>
            <w:noProof/>
            <w:webHidden/>
          </w:rPr>
          <w:fldChar w:fldCharType="separate"/>
        </w:r>
        <w:r>
          <w:rPr>
            <w:noProof/>
            <w:webHidden/>
          </w:rPr>
          <w:t>4</w:t>
        </w:r>
        <w:r>
          <w:rPr>
            <w:noProof/>
            <w:webHidden/>
          </w:rPr>
          <w:fldChar w:fldCharType="end"/>
        </w:r>
      </w:hyperlink>
    </w:p>
    <w:p w:rsidR="007F2279" w:rsidRDefault="007F2279">
      <w:pPr>
        <w:pStyle w:val="30"/>
        <w:tabs>
          <w:tab w:val="left" w:pos="1680"/>
          <w:tab w:val="right" w:leader="dot" w:pos="8296"/>
        </w:tabs>
        <w:rPr>
          <w:rFonts w:asciiTheme="minorHAnsi" w:eastAsiaTheme="minorEastAsia" w:hAnsiTheme="minorHAnsi" w:cstheme="minorBidi"/>
          <w:noProof/>
          <w:szCs w:val="22"/>
        </w:rPr>
      </w:pPr>
      <w:hyperlink w:anchor="_Toc989085" w:history="1">
        <w:r w:rsidRPr="0012765F">
          <w:rPr>
            <w:rStyle w:val="a8"/>
            <w:rFonts w:eastAsia="仿宋"/>
            <w:noProof/>
          </w:rPr>
          <w:t>2.1.1</w:t>
        </w:r>
        <w:r>
          <w:rPr>
            <w:rFonts w:asciiTheme="minorHAnsi" w:eastAsiaTheme="minorEastAsia" w:hAnsiTheme="minorHAnsi" w:cstheme="minorBidi"/>
            <w:noProof/>
            <w:szCs w:val="22"/>
          </w:rPr>
          <w:tab/>
        </w:r>
        <w:r w:rsidRPr="0012765F">
          <w:rPr>
            <w:rStyle w:val="a8"/>
            <w:rFonts w:eastAsia="仿宋" w:hint="eastAsia"/>
            <w:noProof/>
          </w:rPr>
          <w:t>导入工资错误后，是否可以重复导入工资问题</w:t>
        </w:r>
        <w:r>
          <w:rPr>
            <w:noProof/>
            <w:webHidden/>
          </w:rPr>
          <w:tab/>
        </w:r>
        <w:r>
          <w:rPr>
            <w:noProof/>
            <w:webHidden/>
          </w:rPr>
          <w:fldChar w:fldCharType="begin"/>
        </w:r>
        <w:r>
          <w:rPr>
            <w:noProof/>
            <w:webHidden/>
          </w:rPr>
          <w:instrText xml:space="preserve"> PAGEREF _Toc989085 \h </w:instrText>
        </w:r>
        <w:r>
          <w:rPr>
            <w:noProof/>
            <w:webHidden/>
          </w:rPr>
        </w:r>
        <w:r>
          <w:rPr>
            <w:noProof/>
            <w:webHidden/>
          </w:rPr>
          <w:fldChar w:fldCharType="separate"/>
        </w:r>
        <w:r>
          <w:rPr>
            <w:noProof/>
            <w:webHidden/>
          </w:rPr>
          <w:t>4</w:t>
        </w:r>
        <w:r>
          <w:rPr>
            <w:noProof/>
            <w:webHidden/>
          </w:rPr>
          <w:fldChar w:fldCharType="end"/>
        </w:r>
      </w:hyperlink>
    </w:p>
    <w:p w:rsidR="007F2279" w:rsidRDefault="007F2279">
      <w:pPr>
        <w:pStyle w:val="30"/>
        <w:tabs>
          <w:tab w:val="left" w:pos="1680"/>
          <w:tab w:val="right" w:leader="dot" w:pos="8296"/>
        </w:tabs>
        <w:rPr>
          <w:rFonts w:asciiTheme="minorHAnsi" w:eastAsiaTheme="minorEastAsia" w:hAnsiTheme="minorHAnsi" w:cstheme="minorBidi"/>
          <w:noProof/>
          <w:szCs w:val="22"/>
        </w:rPr>
      </w:pPr>
      <w:hyperlink w:anchor="_Toc989086" w:history="1">
        <w:r w:rsidRPr="0012765F">
          <w:rPr>
            <w:rStyle w:val="a8"/>
            <w:rFonts w:eastAsia="仿宋"/>
            <w:noProof/>
          </w:rPr>
          <w:t>2.1.2</w:t>
        </w:r>
        <w:r>
          <w:rPr>
            <w:rFonts w:asciiTheme="minorHAnsi" w:eastAsiaTheme="minorEastAsia" w:hAnsiTheme="minorHAnsi" w:cstheme="minorBidi"/>
            <w:noProof/>
            <w:szCs w:val="22"/>
          </w:rPr>
          <w:tab/>
        </w:r>
        <w:r w:rsidRPr="0012765F">
          <w:rPr>
            <w:rStyle w:val="a8"/>
            <w:rFonts w:eastAsia="仿宋" w:hint="eastAsia"/>
            <w:noProof/>
          </w:rPr>
          <w:t>大数据量导入问题</w:t>
        </w:r>
        <w:r>
          <w:rPr>
            <w:noProof/>
            <w:webHidden/>
          </w:rPr>
          <w:tab/>
        </w:r>
        <w:r>
          <w:rPr>
            <w:noProof/>
            <w:webHidden/>
          </w:rPr>
          <w:fldChar w:fldCharType="begin"/>
        </w:r>
        <w:r>
          <w:rPr>
            <w:noProof/>
            <w:webHidden/>
          </w:rPr>
          <w:instrText xml:space="preserve"> PAGEREF _Toc989086 \h </w:instrText>
        </w:r>
        <w:r>
          <w:rPr>
            <w:noProof/>
            <w:webHidden/>
          </w:rPr>
        </w:r>
        <w:r>
          <w:rPr>
            <w:noProof/>
            <w:webHidden/>
          </w:rPr>
          <w:fldChar w:fldCharType="separate"/>
        </w:r>
        <w:r>
          <w:rPr>
            <w:noProof/>
            <w:webHidden/>
          </w:rPr>
          <w:t>4</w:t>
        </w:r>
        <w:r>
          <w:rPr>
            <w:noProof/>
            <w:webHidden/>
          </w:rPr>
          <w:fldChar w:fldCharType="end"/>
        </w:r>
      </w:hyperlink>
    </w:p>
    <w:p w:rsidR="007F2279" w:rsidRDefault="007F2279" w:rsidP="0012765F">
      <w:pPr>
        <w:pStyle w:val="20"/>
        <w:tabs>
          <w:tab w:val="left" w:pos="1470"/>
          <w:tab w:val="right" w:leader="dot" w:pos="8296"/>
        </w:tabs>
        <w:ind w:firstLine="420"/>
        <w:rPr>
          <w:rFonts w:asciiTheme="minorHAnsi" w:eastAsiaTheme="minorEastAsia" w:hAnsiTheme="minorHAnsi" w:cstheme="minorBidi"/>
          <w:noProof/>
          <w:szCs w:val="22"/>
        </w:rPr>
      </w:pPr>
      <w:hyperlink w:anchor="_Toc989087" w:history="1">
        <w:r w:rsidRPr="0012765F">
          <w:rPr>
            <w:rStyle w:val="a8"/>
            <w:rFonts w:ascii="Times New Roman" w:eastAsia="仿宋" w:hAnsi="Times New Roman"/>
            <w:noProof/>
          </w:rPr>
          <w:t>2.2</w:t>
        </w:r>
        <w:r>
          <w:rPr>
            <w:rFonts w:asciiTheme="minorHAnsi" w:eastAsiaTheme="minorEastAsia" w:hAnsiTheme="minorHAnsi" w:cstheme="minorBidi"/>
            <w:noProof/>
            <w:szCs w:val="22"/>
          </w:rPr>
          <w:tab/>
        </w:r>
        <w:r w:rsidRPr="0012765F">
          <w:rPr>
            <w:rStyle w:val="a8"/>
            <w:rFonts w:ascii="Times New Roman" w:eastAsia="仿宋" w:hAnsi="Times New Roman" w:hint="eastAsia"/>
            <w:noProof/>
          </w:rPr>
          <w:t>工资申报问题（往期）</w:t>
        </w:r>
        <w:r>
          <w:rPr>
            <w:noProof/>
            <w:webHidden/>
          </w:rPr>
          <w:tab/>
        </w:r>
        <w:r>
          <w:rPr>
            <w:noProof/>
            <w:webHidden/>
          </w:rPr>
          <w:fldChar w:fldCharType="begin"/>
        </w:r>
        <w:r>
          <w:rPr>
            <w:noProof/>
            <w:webHidden/>
          </w:rPr>
          <w:instrText xml:space="preserve"> PAGEREF _Toc989087 \h </w:instrText>
        </w:r>
        <w:r>
          <w:rPr>
            <w:noProof/>
            <w:webHidden/>
          </w:rPr>
        </w:r>
        <w:r>
          <w:rPr>
            <w:noProof/>
            <w:webHidden/>
          </w:rPr>
          <w:fldChar w:fldCharType="separate"/>
        </w:r>
        <w:r>
          <w:rPr>
            <w:noProof/>
            <w:webHidden/>
          </w:rPr>
          <w:t>6</w:t>
        </w:r>
        <w:r>
          <w:rPr>
            <w:noProof/>
            <w:webHidden/>
          </w:rPr>
          <w:fldChar w:fldCharType="end"/>
        </w:r>
      </w:hyperlink>
    </w:p>
    <w:p w:rsidR="007F2279" w:rsidRDefault="007F2279" w:rsidP="0012765F">
      <w:pPr>
        <w:pStyle w:val="20"/>
        <w:tabs>
          <w:tab w:val="left" w:pos="1470"/>
          <w:tab w:val="right" w:leader="dot" w:pos="8296"/>
        </w:tabs>
        <w:ind w:firstLine="420"/>
        <w:rPr>
          <w:rFonts w:asciiTheme="minorHAnsi" w:eastAsiaTheme="minorEastAsia" w:hAnsiTheme="minorHAnsi" w:cstheme="minorBidi"/>
          <w:noProof/>
          <w:szCs w:val="22"/>
        </w:rPr>
      </w:pPr>
      <w:hyperlink w:anchor="_Toc989088" w:history="1">
        <w:r w:rsidRPr="0012765F">
          <w:rPr>
            <w:rStyle w:val="a8"/>
            <w:rFonts w:ascii="Times New Roman" w:eastAsia="仿宋" w:hAnsi="Times New Roman"/>
            <w:noProof/>
          </w:rPr>
          <w:t>2.3</w:t>
        </w:r>
        <w:r>
          <w:rPr>
            <w:rFonts w:asciiTheme="minorHAnsi" w:eastAsiaTheme="minorEastAsia" w:hAnsiTheme="minorHAnsi" w:cstheme="minorBidi"/>
            <w:noProof/>
            <w:szCs w:val="22"/>
          </w:rPr>
          <w:tab/>
        </w:r>
        <w:r w:rsidRPr="0012765F">
          <w:rPr>
            <w:rStyle w:val="a8"/>
            <w:rFonts w:ascii="Times New Roman" w:eastAsia="仿宋" w:hAnsi="Times New Roman" w:hint="eastAsia"/>
            <w:noProof/>
          </w:rPr>
          <w:t>补缴顺序问题</w:t>
        </w:r>
        <w:r>
          <w:rPr>
            <w:noProof/>
            <w:webHidden/>
          </w:rPr>
          <w:tab/>
        </w:r>
        <w:r>
          <w:rPr>
            <w:noProof/>
            <w:webHidden/>
          </w:rPr>
          <w:fldChar w:fldCharType="begin"/>
        </w:r>
        <w:r>
          <w:rPr>
            <w:noProof/>
            <w:webHidden/>
          </w:rPr>
          <w:instrText xml:space="preserve"> PAGEREF _Toc989088 \h </w:instrText>
        </w:r>
        <w:r>
          <w:rPr>
            <w:noProof/>
            <w:webHidden/>
          </w:rPr>
        </w:r>
        <w:r>
          <w:rPr>
            <w:noProof/>
            <w:webHidden/>
          </w:rPr>
          <w:fldChar w:fldCharType="separate"/>
        </w:r>
        <w:r>
          <w:rPr>
            <w:noProof/>
            <w:webHidden/>
          </w:rPr>
          <w:t>7</w:t>
        </w:r>
        <w:r>
          <w:rPr>
            <w:noProof/>
            <w:webHidden/>
          </w:rPr>
          <w:fldChar w:fldCharType="end"/>
        </w:r>
      </w:hyperlink>
    </w:p>
    <w:p w:rsidR="007F2279" w:rsidRDefault="007F2279" w:rsidP="0012765F">
      <w:pPr>
        <w:pStyle w:val="20"/>
        <w:tabs>
          <w:tab w:val="left" w:pos="1470"/>
          <w:tab w:val="right" w:leader="dot" w:pos="8296"/>
        </w:tabs>
        <w:ind w:firstLine="420"/>
        <w:rPr>
          <w:rFonts w:asciiTheme="minorHAnsi" w:eastAsiaTheme="minorEastAsia" w:hAnsiTheme="minorHAnsi" w:cstheme="minorBidi"/>
          <w:noProof/>
          <w:szCs w:val="22"/>
        </w:rPr>
      </w:pPr>
      <w:hyperlink w:anchor="_Toc989089" w:history="1">
        <w:r w:rsidRPr="0012765F">
          <w:rPr>
            <w:rStyle w:val="a8"/>
            <w:rFonts w:ascii="Times New Roman" w:eastAsia="仿宋" w:hAnsi="Times New Roman"/>
            <w:noProof/>
          </w:rPr>
          <w:t>2.4</w:t>
        </w:r>
        <w:r>
          <w:rPr>
            <w:rFonts w:asciiTheme="minorHAnsi" w:eastAsiaTheme="minorEastAsia" w:hAnsiTheme="minorHAnsi" w:cstheme="minorBidi"/>
            <w:noProof/>
            <w:szCs w:val="22"/>
          </w:rPr>
          <w:tab/>
        </w:r>
        <w:r w:rsidRPr="0012765F">
          <w:rPr>
            <w:rStyle w:val="a8"/>
            <w:rFonts w:ascii="Times New Roman" w:eastAsia="仿宋" w:hAnsi="Times New Roman" w:hint="eastAsia"/>
            <w:noProof/>
          </w:rPr>
          <w:t>工资变化后如何申报</w:t>
        </w:r>
        <w:r>
          <w:rPr>
            <w:noProof/>
            <w:webHidden/>
          </w:rPr>
          <w:tab/>
        </w:r>
        <w:r>
          <w:rPr>
            <w:noProof/>
            <w:webHidden/>
          </w:rPr>
          <w:fldChar w:fldCharType="begin"/>
        </w:r>
        <w:r>
          <w:rPr>
            <w:noProof/>
            <w:webHidden/>
          </w:rPr>
          <w:instrText xml:space="preserve"> PAGEREF _Toc989089 \h </w:instrText>
        </w:r>
        <w:r>
          <w:rPr>
            <w:noProof/>
            <w:webHidden/>
          </w:rPr>
        </w:r>
        <w:r>
          <w:rPr>
            <w:noProof/>
            <w:webHidden/>
          </w:rPr>
          <w:fldChar w:fldCharType="separate"/>
        </w:r>
        <w:r>
          <w:rPr>
            <w:noProof/>
            <w:webHidden/>
          </w:rPr>
          <w:t>7</w:t>
        </w:r>
        <w:r>
          <w:rPr>
            <w:noProof/>
            <w:webHidden/>
          </w:rPr>
          <w:fldChar w:fldCharType="end"/>
        </w:r>
      </w:hyperlink>
    </w:p>
    <w:p w:rsidR="007F2279" w:rsidRDefault="007F2279">
      <w:pPr>
        <w:pStyle w:val="30"/>
        <w:tabs>
          <w:tab w:val="left" w:pos="1680"/>
          <w:tab w:val="right" w:leader="dot" w:pos="8296"/>
        </w:tabs>
        <w:rPr>
          <w:rFonts w:asciiTheme="minorHAnsi" w:eastAsiaTheme="minorEastAsia" w:hAnsiTheme="minorHAnsi" w:cstheme="minorBidi"/>
          <w:noProof/>
          <w:szCs w:val="22"/>
        </w:rPr>
      </w:pPr>
      <w:hyperlink w:anchor="_Toc989090" w:history="1">
        <w:r w:rsidRPr="0012765F">
          <w:rPr>
            <w:rStyle w:val="a8"/>
            <w:rFonts w:eastAsia="仿宋"/>
            <w:noProof/>
          </w:rPr>
          <w:t>2.4.1</w:t>
        </w:r>
        <w:r>
          <w:rPr>
            <w:rFonts w:asciiTheme="minorHAnsi" w:eastAsiaTheme="minorEastAsia" w:hAnsiTheme="minorHAnsi" w:cstheme="minorBidi"/>
            <w:noProof/>
            <w:szCs w:val="22"/>
          </w:rPr>
          <w:tab/>
        </w:r>
        <w:r w:rsidRPr="0012765F">
          <w:rPr>
            <w:rStyle w:val="a8"/>
            <w:rFonts w:eastAsia="仿宋" w:hint="eastAsia"/>
            <w:noProof/>
          </w:rPr>
          <w:t>职工工资无变化</w:t>
        </w:r>
        <w:r>
          <w:rPr>
            <w:noProof/>
            <w:webHidden/>
          </w:rPr>
          <w:tab/>
        </w:r>
        <w:r>
          <w:rPr>
            <w:noProof/>
            <w:webHidden/>
          </w:rPr>
          <w:fldChar w:fldCharType="begin"/>
        </w:r>
        <w:r>
          <w:rPr>
            <w:noProof/>
            <w:webHidden/>
          </w:rPr>
          <w:instrText xml:space="preserve"> PAGEREF _Toc989090 \h </w:instrText>
        </w:r>
        <w:r>
          <w:rPr>
            <w:noProof/>
            <w:webHidden/>
          </w:rPr>
        </w:r>
        <w:r>
          <w:rPr>
            <w:noProof/>
            <w:webHidden/>
          </w:rPr>
          <w:fldChar w:fldCharType="separate"/>
        </w:r>
        <w:r>
          <w:rPr>
            <w:noProof/>
            <w:webHidden/>
          </w:rPr>
          <w:t>7</w:t>
        </w:r>
        <w:r>
          <w:rPr>
            <w:noProof/>
            <w:webHidden/>
          </w:rPr>
          <w:fldChar w:fldCharType="end"/>
        </w:r>
      </w:hyperlink>
    </w:p>
    <w:p w:rsidR="007F2279" w:rsidRDefault="007F2279">
      <w:pPr>
        <w:pStyle w:val="30"/>
        <w:tabs>
          <w:tab w:val="left" w:pos="1680"/>
          <w:tab w:val="right" w:leader="dot" w:pos="8296"/>
        </w:tabs>
        <w:rPr>
          <w:rFonts w:asciiTheme="minorHAnsi" w:eastAsiaTheme="minorEastAsia" w:hAnsiTheme="minorHAnsi" w:cstheme="minorBidi"/>
          <w:noProof/>
          <w:szCs w:val="22"/>
        </w:rPr>
      </w:pPr>
      <w:hyperlink w:anchor="_Toc989091" w:history="1">
        <w:r w:rsidRPr="0012765F">
          <w:rPr>
            <w:rStyle w:val="a8"/>
            <w:rFonts w:eastAsia="仿宋"/>
            <w:noProof/>
          </w:rPr>
          <w:t>2.4.2</w:t>
        </w:r>
        <w:r>
          <w:rPr>
            <w:rFonts w:asciiTheme="minorHAnsi" w:eastAsiaTheme="minorEastAsia" w:hAnsiTheme="minorHAnsi" w:cstheme="minorBidi"/>
            <w:noProof/>
            <w:szCs w:val="22"/>
          </w:rPr>
          <w:tab/>
        </w:r>
        <w:r w:rsidRPr="0012765F">
          <w:rPr>
            <w:rStyle w:val="a8"/>
            <w:rFonts w:eastAsia="仿宋" w:hint="eastAsia"/>
            <w:noProof/>
          </w:rPr>
          <w:t>职工工资变化</w:t>
        </w:r>
        <w:r>
          <w:rPr>
            <w:noProof/>
            <w:webHidden/>
          </w:rPr>
          <w:tab/>
        </w:r>
        <w:r>
          <w:rPr>
            <w:noProof/>
            <w:webHidden/>
          </w:rPr>
          <w:fldChar w:fldCharType="begin"/>
        </w:r>
        <w:r>
          <w:rPr>
            <w:noProof/>
            <w:webHidden/>
          </w:rPr>
          <w:instrText xml:space="preserve"> PAGEREF _Toc989091 \h </w:instrText>
        </w:r>
        <w:r>
          <w:rPr>
            <w:noProof/>
            <w:webHidden/>
          </w:rPr>
        </w:r>
        <w:r>
          <w:rPr>
            <w:noProof/>
            <w:webHidden/>
          </w:rPr>
          <w:fldChar w:fldCharType="separate"/>
        </w:r>
        <w:r>
          <w:rPr>
            <w:noProof/>
            <w:webHidden/>
          </w:rPr>
          <w:t>8</w:t>
        </w:r>
        <w:r>
          <w:rPr>
            <w:noProof/>
            <w:webHidden/>
          </w:rPr>
          <w:fldChar w:fldCharType="end"/>
        </w:r>
      </w:hyperlink>
    </w:p>
    <w:p w:rsidR="007F2279" w:rsidRDefault="007F2279" w:rsidP="0012765F">
      <w:pPr>
        <w:pStyle w:val="20"/>
        <w:tabs>
          <w:tab w:val="left" w:pos="1470"/>
          <w:tab w:val="right" w:leader="dot" w:pos="8296"/>
        </w:tabs>
        <w:ind w:firstLine="420"/>
        <w:rPr>
          <w:rFonts w:asciiTheme="minorHAnsi" w:eastAsiaTheme="minorEastAsia" w:hAnsiTheme="minorHAnsi" w:cstheme="minorBidi"/>
          <w:noProof/>
          <w:szCs w:val="22"/>
        </w:rPr>
      </w:pPr>
      <w:hyperlink w:anchor="_Toc989092" w:history="1">
        <w:r w:rsidRPr="0012765F">
          <w:rPr>
            <w:rStyle w:val="a8"/>
            <w:rFonts w:ascii="Times New Roman" w:eastAsia="仿宋" w:hAnsi="Times New Roman"/>
            <w:noProof/>
          </w:rPr>
          <w:t>2.5</w:t>
        </w:r>
        <w:r>
          <w:rPr>
            <w:rFonts w:asciiTheme="minorHAnsi" w:eastAsiaTheme="minorEastAsia" w:hAnsiTheme="minorHAnsi" w:cstheme="minorBidi"/>
            <w:noProof/>
            <w:szCs w:val="22"/>
          </w:rPr>
          <w:tab/>
        </w:r>
        <w:r w:rsidRPr="0012765F">
          <w:rPr>
            <w:rStyle w:val="a8"/>
            <w:rFonts w:ascii="Times New Roman" w:eastAsia="仿宋" w:hAnsi="Times New Roman" w:hint="eastAsia"/>
            <w:noProof/>
          </w:rPr>
          <w:t>人员变动如何申报</w:t>
        </w:r>
        <w:r>
          <w:rPr>
            <w:noProof/>
            <w:webHidden/>
          </w:rPr>
          <w:tab/>
        </w:r>
        <w:r>
          <w:rPr>
            <w:noProof/>
            <w:webHidden/>
          </w:rPr>
          <w:fldChar w:fldCharType="begin"/>
        </w:r>
        <w:r>
          <w:rPr>
            <w:noProof/>
            <w:webHidden/>
          </w:rPr>
          <w:instrText xml:space="preserve"> PAGEREF _Toc989092 \h </w:instrText>
        </w:r>
        <w:r>
          <w:rPr>
            <w:noProof/>
            <w:webHidden/>
          </w:rPr>
        </w:r>
        <w:r>
          <w:rPr>
            <w:noProof/>
            <w:webHidden/>
          </w:rPr>
          <w:fldChar w:fldCharType="separate"/>
        </w:r>
        <w:r>
          <w:rPr>
            <w:noProof/>
            <w:webHidden/>
          </w:rPr>
          <w:t>9</w:t>
        </w:r>
        <w:r>
          <w:rPr>
            <w:noProof/>
            <w:webHidden/>
          </w:rPr>
          <w:fldChar w:fldCharType="end"/>
        </w:r>
      </w:hyperlink>
    </w:p>
    <w:p w:rsidR="007F2279" w:rsidRDefault="007F2279">
      <w:pPr>
        <w:pStyle w:val="30"/>
        <w:tabs>
          <w:tab w:val="left" w:pos="1680"/>
          <w:tab w:val="right" w:leader="dot" w:pos="8296"/>
        </w:tabs>
        <w:rPr>
          <w:rFonts w:asciiTheme="minorHAnsi" w:eastAsiaTheme="minorEastAsia" w:hAnsiTheme="minorHAnsi" w:cstheme="minorBidi"/>
          <w:noProof/>
          <w:szCs w:val="22"/>
        </w:rPr>
      </w:pPr>
      <w:hyperlink w:anchor="_Toc989093" w:history="1">
        <w:r w:rsidRPr="0012765F">
          <w:rPr>
            <w:rStyle w:val="a8"/>
            <w:rFonts w:eastAsia="仿宋"/>
            <w:noProof/>
          </w:rPr>
          <w:t>2.5.1</w:t>
        </w:r>
        <w:r>
          <w:rPr>
            <w:rFonts w:asciiTheme="minorHAnsi" w:eastAsiaTheme="minorEastAsia" w:hAnsiTheme="minorHAnsi" w:cstheme="minorBidi"/>
            <w:noProof/>
            <w:szCs w:val="22"/>
          </w:rPr>
          <w:tab/>
        </w:r>
        <w:r w:rsidRPr="0012765F">
          <w:rPr>
            <w:rStyle w:val="a8"/>
            <w:rFonts w:eastAsia="仿宋" w:hint="eastAsia"/>
            <w:noProof/>
          </w:rPr>
          <w:t>人员减少如何申报</w:t>
        </w:r>
        <w:r>
          <w:rPr>
            <w:noProof/>
            <w:webHidden/>
          </w:rPr>
          <w:tab/>
        </w:r>
        <w:r>
          <w:rPr>
            <w:noProof/>
            <w:webHidden/>
          </w:rPr>
          <w:fldChar w:fldCharType="begin"/>
        </w:r>
        <w:r>
          <w:rPr>
            <w:noProof/>
            <w:webHidden/>
          </w:rPr>
          <w:instrText xml:space="preserve"> PAGEREF _Toc989093 \h </w:instrText>
        </w:r>
        <w:r>
          <w:rPr>
            <w:noProof/>
            <w:webHidden/>
          </w:rPr>
        </w:r>
        <w:r>
          <w:rPr>
            <w:noProof/>
            <w:webHidden/>
          </w:rPr>
          <w:fldChar w:fldCharType="separate"/>
        </w:r>
        <w:r>
          <w:rPr>
            <w:noProof/>
            <w:webHidden/>
          </w:rPr>
          <w:t>9</w:t>
        </w:r>
        <w:r>
          <w:rPr>
            <w:noProof/>
            <w:webHidden/>
          </w:rPr>
          <w:fldChar w:fldCharType="end"/>
        </w:r>
      </w:hyperlink>
    </w:p>
    <w:p w:rsidR="007F2279" w:rsidRDefault="007F2279">
      <w:pPr>
        <w:pStyle w:val="30"/>
        <w:tabs>
          <w:tab w:val="left" w:pos="1680"/>
          <w:tab w:val="right" w:leader="dot" w:pos="8296"/>
        </w:tabs>
        <w:rPr>
          <w:rFonts w:asciiTheme="minorHAnsi" w:eastAsiaTheme="minorEastAsia" w:hAnsiTheme="minorHAnsi" w:cstheme="minorBidi"/>
          <w:noProof/>
          <w:szCs w:val="22"/>
        </w:rPr>
      </w:pPr>
      <w:hyperlink w:anchor="_Toc989094" w:history="1">
        <w:r w:rsidRPr="0012765F">
          <w:rPr>
            <w:rStyle w:val="a8"/>
            <w:rFonts w:eastAsia="仿宋"/>
            <w:noProof/>
          </w:rPr>
          <w:t>2.5.2</w:t>
        </w:r>
        <w:r>
          <w:rPr>
            <w:rFonts w:asciiTheme="minorHAnsi" w:eastAsiaTheme="minorEastAsia" w:hAnsiTheme="minorHAnsi" w:cstheme="minorBidi"/>
            <w:noProof/>
            <w:szCs w:val="22"/>
          </w:rPr>
          <w:tab/>
        </w:r>
        <w:r w:rsidRPr="0012765F">
          <w:rPr>
            <w:rStyle w:val="a8"/>
            <w:rFonts w:eastAsia="仿宋" w:hint="eastAsia"/>
            <w:noProof/>
          </w:rPr>
          <w:t>人员增加如何申报</w:t>
        </w:r>
        <w:r>
          <w:rPr>
            <w:noProof/>
            <w:webHidden/>
          </w:rPr>
          <w:tab/>
        </w:r>
        <w:r>
          <w:rPr>
            <w:noProof/>
            <w:webHidden/>
          </w:rPr>
          <w:fldChar w:fldCharType="begin"/>
        </w:r>
        <w:r>
          <w:rPr>
            <w:noProof/>
            <w:webHidden/>
          </w:rPr>
          <w:instrText xml:space="preserve"> PAGEREF _Toc989094 \h </w:instrText>
        </w:r>
        <w:r>
          <w:rPr>
            <w:noProof/>
            <w:webHidden/>
          </w:rPr>
        </w:r>
        <w:r>
          <w:rPr>
            <w:noProof/>
            <w:webHidden/>
          </w:rPr>
          <w:fldChar w:fldCharType="separate"/>
        </w:r>
        <w:r>
          <w:rPr>
            <w:noProof/>
            <w:webHidden/>
          </w:rPr>
          <w:t>9</w:t>
        </w:r>
        <w:r>
          <w:rPr>
            <w:noProof/>
            <w:webHidden/>
          </w:rPr>
          <w:fldChar w:fldCharType="end"/>
        </w:r>
      </w:hyperlink>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95" w:history="1">
        <w:r w:rsidRPr="0012765F">
          <w:rPr>
            <w:rStyle w:val="a8"/>
            <w:rFonts w:ascii="Times New Roman" w:hAnsi="Times New Roman"/>
            <w:noProof/>
          </w:rPr>
          <w:t>3</w:t>
        </w:r>
        <w:r>
          <w:rPr>
            <w:rFonts w:asciiTheme="minorHAnsi" w:eastAsiaTheme="minorEastAsia" w:hAnsiTheme="minorHAnsi" w:cstheme="minorBidi"/>
            <w:noProof/>
            <w:szCs w:val="22"/>
          </w:rPr>
          <w:tab/>
        </w:r>
        <w:r w:rsidRPr="0012765F">
          <w:rPr>
            <w:rStyle w:val="a8"/>
            <w:rFonts w:ascii="Times New Roman" w:hAnsi="Times New Roman" w:hint="eastAsia"/>
            <w:noProof/>
          </w:rPr>
          <w:t>单位社保费确认申报</w:t>
        </w:r>
        <w:r>
          <w:rPr>
            <w:noProof/>
            <w:webHidden/>
          </w:rPr>
          <w:tab/>
        </w:r>
        <w:r>
          <w:rPr>
            <w:noProof/>
            <w:webHidden/>
          </w:rPr>
          <w:fldChar w:fldCharType="begin"/>
        </w:r>
        <w:r>
          <w:rPr>
            <w:noProof/>
            <w:webHidden/>
          </w:rPr>
          <w:instrText xml:space="preserve"> PAGEREF _Toc989095 \h </w:instrText>
        </w:r>
        <w:r>
          <w:rPr>
            <w:noProof/>
            <w:webHidden/>
          </w:rPr>
        </w:r>
        <w:r>
          <w:rPr>
            <w:noProof/>
            <w:webHidden/>
          </w:rPr>
          <w:fldChar w:fldCharType="separate"/>
        </w:r>
        <w:r>
          <w:rPr>
            <w:noProof/>
            <w:webHidden/>
          </w:rPr>
          <w:t>10</w:t>
        </w:r>
        <w:r>
          <w:rPr>
            <w:noProof/>
            <w:webHidden/>
          </w:rPr>
          <w:fldChar w:fldCharType="end"/>
        </w:r>
      </w:hyperlink>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96" w:history="1">
        <w:r w:rsidRPr="0012765F">
          <w:rPr>
            <w:rStyle w:val="a8"/>
            <w:rFonts w:ascii="Times New Roman" w:hAnsi="Times New Roman"/>
            <w:noProof/>
          </w:rPr>
          <w:t>4</w:t>
        </w:r>
        <w:r>
          <w:rPr>
            <w:rFonts w:asciiTheme="minorHAnsi" w:eastAsiaTheme="minorEastAsia" w:hAnsiTheme="minorHAnsi" w:cstheme="minorBidi"/>
            <w:noProof/>
            <w:szCs w:val="22"/>
          </w:rPr>
          <w:tab/>
        </w:r>
        <w:r w:rsidRPr="0012765F">
          <w:rPr>
            <w:rStyle w:val="a8"/>
            <w:rFonts w:ascii="Times New Roman" w:hAnsi="Times New Roman"/>
            <w:noProof/>
          </w:rPr>
          <w:t>IE</w:t>
        </w:r>
        <w:r w:rsidRPr="0012765F">
          <w:rPr>
            <w:rStyle w:val="a8"/>
            <w:rFonts w:ascii="Times New Roman" w:hAnsi="Times New Roman" w:hint="eastAsia"/>
            <w:noProof/>
          </w:rPr>
          <w:t>兼容性问题</w:t>
        </w:r>
        <w:r>
          <w:rPr>
            <w:noProof/>
            <w:webHidden/>
          </w:rPr>
          <w:tab/>
        </w:r>
        <w:r>
          <w:rPr>
            <w:noProof/>
            <w:webHidden/>
          </w:rPr>
          <w:fldChar w:fldCharType="begin"/>
        </w:r>
        <w:r>
          <w:rPr>
            <w:noProof/>
            <w:webHidden/>
          </w:rPr>
          <w:instrText xml:space="preserve"> PAGEREF _Toc989096 \h </w:instrText>
        </w:r>
        <w:r>
          <w:rPr>
            <w:noProof/>
            <w:webHidden/>
          </w:rPr>
        </w:r>
        <w:r>
          <w:rPr>
            <w:noProof/>
            <w:webHidden/>
          </w:rPr>
          <w:fldChar w:fldCharType="separate"/>
        </w:r>
        <w:r>
          <w:rPr>
            <w:noProof/>
            <w:webHidden/>
          </w:rPr>
          <w:t>10</w:t>
        </w:r>
        <w:r>
          <w:rPr>
            <w:noProof/>
            <w:webHidden/>
          </w:rPr>
          <w:fldChar w:fldCharType="end"/>
        </w:r>
      </w:hyperlink>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97" w:history="1">
        <w:r w:rsidRPr="0012765F">
          <w:rPr>
            <w:rStyle w:val="a8"/>
            <w:rFonts w:ascii="Times New Roman" w:hAnsi="Times New Roman"/>
            <w:noProof/>
          </w:rPr>
          <w:t>5</w:t>
        </w:r>
        <w:r>
          <w:rPr>
            <w:rFonts w:asciiTheme="minorHAnsi" w:eastAsiaTheme="minorEastAsia" w:hAnsiTheme="minorHAnsi" w:cstheme="minorBidi"/>
            <w:noProof/>
            <w:szCs w:val="22"/>
          </w:rPr>
          <w:tab/>
        </w:r>
        <w:r w:rsidRPr="0012765F">
          <w:rPr>
            <w:rStyle w:val="a8"/>
            <w:rFonts w:ascii="Times New Roman" w:hAnsi="Times New Roman" w:hint="eastAsia"/>
            <w:noProof/>
          </w:rPr>
          <w:t>申报作废</w:t>
        </w:r>
        <w:r>
          <w:rPr>
            <w:noProof/>
            <w:webHidden/>
          </w:rPr>
          <w:tab/>
        </w:r>
        <w:r>
          <w:rPr>
            <w:noProof/>
            <w:webHidden/>
          </w:rPr>
          <w:fldChar w:fldCharType="begin"/>
        </w:r>
        <w:r>
          <w:rPr>
            <w:noProof/>
            <w:webHidden/>
          </w:rPr>
          <w:instrText xml:space="preserve"> PAGEREF _Toc989097 \h </w:instrText>
        </w:r>
        <w:r>
          <w:rPr>
            <w:noProof/>
            <w:webHidden/>
          </w:rPr>
        </w:r>
        <w:r>
          <w:rPr>
            <w:noProof/>
            <w:webHidden/>
          </w:rPr>
          <w:fldChar w:fldCharType="separate"/>
        </w:r>
        <w:r>
          <w:rPr>
            <w:noProof/>
            <w:webHidden/>
          </w:rPr>
          <w:t>12</w:t>
        </w:r>
        <w:r>
          <w:rPr>
            <w:noProof/>
            <w:webHidden/>
          </w:rPr>
          <w:fldChar w:fldCharType="end"/>
        </w:r>
      </w:hyperlink>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98" w:history="1">
        <w:r w:rsidRPr="0012765F">
          <w:rPr>
            <w:rStyle w:val="a8"/>
            <w:rFonts w:ascii="Times New Roman" w:hAnsi="Times New Roman"/>
            <w:noProof/>
          </w:rPr>
          <w:t>6</w:t>
        </w:r>
        <w:r>
          <w:rPr>
            <w:rFonts w:asciiTheme="minorHAnsi" w:eastAsiaTheme="minorEastAsia" w:hAnsiTheme="minorHAnsi" w:cstheme="minorBidi"/>
            <w:noProof/>
            <w:szCs w:val="22"/>
          </w:rPr>
          <w:tab/>
        </w:r>
        <w:r w:rsidRPr="0012765F">
          <w:rPr>
            <w:rStyle w:val="a8"/>
            <w:rFonts w:ascii="Times New Roman" w:hAnsi="Times New Roman" w:hint="eastAsia"/>
            <w:noProof/>
          </w:rPr>
          <w:t>滞纳金问题</w:t>
        </w:r>
        <w:r>
          <w:rPr>
            <w:noProof/>
            <w:webHidden/>
          </w:rPr>
          <w:tab/>
        </w:r>
        <w:r>
          <w:rPr>
            <w:noProof/>
            <w:webHidden/>
          </w:rPr>
          <w:fldChar w:fldCharType="begin"/>
        </w:r>
        <w:r>
          <w:rPr>
            <w:noProof/>
            <w:webHidden/>
          </w:rPr>
          <w:instrText xml:space="preserve"> PAGEREF _Toc989098 \h </w:instrText>
        </w:r>
        <w:r>
          <w:rPr>
            <w:noProof/>
            <w:webHidden/>
          </w:rPr>
        </w:r>
        <w:r>
          <w:rPr>
            <w:noProof/>
            <w:webHidden/>
          </w:rPr>
          <w:fldChar w:fldCharType="separate"/>
        </w:r>
        <w:r>
          <w:rPr>
            <w:noProof/>
            <w:webHidden/>
          </w:rPr>
          <w:t>12</w:t>
        </w:r>
        <w:r>
          <w:rPr>
            <w:noProof/>
            <w:webHidden/>
          </w:rPr>
          <w:fldChar w:fldCharType="end"/>
        </w:r>
      </w:hyperlink>
    </w:p>
    <w:p w:rsidR="007F2279" w:rsidRDefault="007F2279" w:rsidP="0012765F">
      <w:pPr>
        <w:pStyle w:val="10"/>
        <w:tabs>
          <w:tab w:val="left" w:pos="840"/>
          <w:tab w:val="right" w:leader="dot" w:pos="8296"/>
        </w:tabs>
        <w:ind w:firstLine="420"/>
        <w:rPr>
          <w:rFonts w:asciiTheme="minorHAnsi" w:eastAsiaTheme="minorEastAsia" w:hAnsiTheme="minorHAnsi" w:cstheme="minorBidi"/>
          <w:noProof/>
          <w:szCs w:val="22"/>
        </w:rPr>
      </w:pPr>
      <w:hyperlink w:anchor="_Toc989099" w:history="1">
        <w:r w:rsidRPr="0012765F">
          <w:rPr>
            <w:rStyle w:val="a8"/>
            <w:rFonts w:ascii="Times New Roman" w:hAnsi="Times New Roman"/>
            <w:noProof/>
          </w:rPr>
          <w:t>7</w:t>
        </w:r>
        <w:r>
          <w:rPr>
            <w:rFonts w:asciiTheme="minorHAnsi" w:eastAsiaTheme="minorEastAsia" w:hAnsiTheme="minorHAnsi" w:cstheme="minorBidi"/>
            <w:noProof/>
            <w:szCs w:val="22"/>
          </w:rPr>
          <w:tab/>
        </w:r>
        <w:r w:rsidRPr="0012765F">
          <w:rPr>
            <w:rStyle w:val="a8"/>
            <w:rFonts w:ascii="Times New Roman" w:hAnsi="Times New Roman" w:hint="eastAsia"/>
            <w:noProof/>
          </w:rPr>
          <w:t>扣款问题</w:t>
        </w:r>
        <w:r>
          <w:rPr>
            <w:noProof/>
            <w:webHidden/>
          </w:rPr>
          <w:tab/>
        </w:r>
        <w:r>
          <w:rPr>
            <w:noProof/>
            <w:webHidden/>
          </w:rPr>
          <w:fldChar w:fldCharType="begin"/>
        </w:r>
        <w:r>
          <w:rPr>
            <w:noProof/>
            <w:webHidden/>
          </w:rPr>
          <w:instrText xml:space="preserve"> PAGEREF _Toc989099 \h </w:instrText>
        </w:r>
        <w:r>
          <w:rPr>
            <w:noProof/>
            <w:webHidden/>
          </w:rPr>
        </w:r>
        <w:r>
          <w:rPr>
            <w:noProof/>
            <w:webHidden/>
          </w:rPr>
          <w:fldChar w:fldCharType="separate"/>
        </w:r>
        <w:r>
          <w:rPr>
            <w:noProof/>
            <w:webHidden/>
          </w:rPr>
          <w:t>13</w:t>
        </w:r>
        <w:r>
          <w:rPr>
            <w:noProof/>
            <w:webHidden/>
          </w:rPr>
          <w:fldChar w:fldCharType="end"/>
        </w:r>
      </w:hyperlink>
    </w:p>
    <w:p w:rsidR="00DB3817" w:rsidRDefault="005E4B6A" w:rsidP="005E4B6A">
      <w:pPr>
        <w:jc w:val="center"/>
        <w:rPr>
          <w:rFonts w:hint="eastAsia"/>
          <w:b/>
          <w:sz w:val="48"/>
          <w:szCs w:val="48"/>
        </w:rPr>
      </w:pPr>
      <w:r w:rsidRPr="007F15A4">
        <w:rPr>
          <w:sz w:val="24"/>
        </w:rPr>
        <w:fldChar w:fldCharType="end"/>
      </w: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DB3817" w:rsidRDefault="00DB3817" w:rsidP="00655BA6">
      <w:pPr>
        <w:jc w:val="center"/>
        <w:rPr>
          <w:rFonts w:hint="eastAsia"/>
          <w:b/>
          <w:sz w:val="48"/>
          <w:szCs w:val="48"/>
        </w:rPr>
      </w:pPr>
    </w:p>
    <w:p w:rsidR="00221DAE" w:rsidRPr="009859DA" w:rsidRDefault="00221DAE"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0" w:name="_Toc989080"/>
      <w:r w:rsidRPr="009859DA">
        <w:rPr>
          <w:rFonts w:ascii="Times New Roman" w:eastAsia="宋体" w:hAnsi="Times New Roman" w:cs="Times New Roman" w:hint="eastAsia"/>
          <w:bCs w:val="0"/>
          <w:szCs w:val="20"/>
        </w:rPr>
        <w:lastRenderedPageBreak/>
        <w:t>登录问题</w:t>
      </w:r>
      <w:bookmarkEnd w:id="0"/>
    </w:p>
    <w:p w:rsidR="00685FF8" w:rsidRPr="009859DA" w:rsidRDefault="00685FF8" w:rsidP="009859DA">
      <w:pPr>
        <w:pStyle w:val="2"/>
        <w:keepNext w:val="0"/>
        <w:keepLines w:val="0"/>
        <w:numPr>
          <w:ilvl w:val="1"/>
          <w:numId w:val="1"/>
        </w:numPr>
        <w:tabs>
          <w:tab w:val="num" w:pos="0"/>
        </w:tabs>
        <w:spacing w:line="413" w:lineRule="auto"/>
        <w:ind w:left="0" w:firstLine="0"/>
        <w:jc w:val="left"/>
        <w:rPr>
          <w:rFonts w:ascii="Times New Roman" w:eastAsia="仿宋" w:hAnsi="Times New Roman" w:cs="Times New Roman"/>
          <w:bCs w:val="0"/>
          <w:sz w:val="36"/>
          <w:szCs w:val="20"/>
        </w:rPr>
      </w:pPr>
      <w:bookmarkStart w:id="1" w:name="_Toc989081"/>
      <w:r w:rsidRPr="009859DA">
        <w:rPr>
          <w:rFonts w:ascii="Times New Roman" w:eastAsia="仿宋" w:hAnsi="Times New Roman" w:cs="Times New Roman" w:hint="eastAsia"/>
          <w:bCs w:val="0"/>
          <w:sz w:val="36"/>
          <w:szCs w:val="20"/>
        </w:rPr>
        <w:t>多个登记序号问题</w:t>
      </w:r>
      <w:bookmarkEnd w:id="1"/>
    </w:p>
    <w:p w:rsidR="00221DAE" w:rsidRPr="00221DAE" w:rsidRDefault="00221DAE">
      <w:pPr>
        <w:rPr>
          <w:rFonts w:ascii="仿宋" w:eastAsia="仿宋" w:hAnsi="仿宋"/>
          <w:sz w:val="30"/>
          <w:szCs w:val="30"/>
        </w:rPr>
      </w:pPr>
      <w:r w:rsidRPr="00221DAE">
        <w:rPr>
          <w:rFonts w:ascii="仿宋" w:eastAsia="仿宋" w:hAnsi="仿宋" w:hint="eastAsia"/>
          <w:sz w:val="30"/>
          <w:szCs w:val="30"/>
        </w:rPr>
        <w:t>存在多个登记信息，如下图所示：</w:t>
      </w:r>
    </w:p>
    <w:p w:rsidR="00221DAE" w:rsidRDefault="00221DAE"/>
    <w:p w:rsidR="00221DAE" w:rsidRDefault="00221DAE" w:rsidP="00221DA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10614" cy="2609797"/>
            <wp:effectExtent l="19050" t="0" r="0" b="0"/>
            <wp:docPr id="6" name="图片 6" descr="D:\Documents\Tencent Files\335138881\Image\Group\30GH@PBTZO5}H`$RPZLL}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Tencent Files\335138881\Image\Group\30GH@PBTZO5}H`$RPZLL}AF.png"/>
                    <pic:cNvPicPr>
                      <a:picLocks noChangeAspect="1" noChangeArrowheads="1"/>
                    </pic:cNvPicPr>
                  </pic:nvPicPr>
                  <pic:blipFill>
                    <a:blip r:embed="rId7"/>
                    <a:srcRect/>
                    <a:stretch>
                      <a:fillRect/>
                    </a:stretch>
                  </pic:blipFill>
                  <pic:spPr bwMode="auto">
                    <a:xfrm>
                      <a:off x="0" y="0"/>
                      <a:ext cx="5011816" cy="2610423"/>
                    </a:xfrm>
                    <a:prstGeom prst="rect">
                      <a:avLst/>
                    </a:prstGeom>
                    <a:noFill/>
                    <a:ln w="9525">
                      <a:noFill/>
                      <a:miter lim="800000"/>
                      <a:headEnd/>
                      <a:tailEnd/>
                    </a:ln>
                  </pic:spPr>
                </pic:pic>
              </a:graphicData>
            </a:graphic>
          </wp:inline>
        </w:drawing>
      </w:r>
    </w:p>
    <w:p w:rsidR="00221DAE" w:rsidRDefault="00221DAE" w:rsidP="00221DAE">
      <w:pPr>
        <w:widowControl/>
        <w:jc w:val="left"/>
        <w:rPr>
          <w:rFonts w:ascii="宋体" w:eastAsia="宋体" w:hAnsi="宋体" w:cs="宋体"/>
          <w:kern w:val="0"/>
          <w:sz w:val="24"/>
          <w:szCs w:val="24"/>
        </w:rPr>
      </w:pPr>
    </w:p>
    <w:p w:rsidR="00221DAE" w:rsidRPr="00221DAE" w:rsidRDefault="00221DAE" w:rsidP="00221DAE">
      <w:pPr>
        <w:rPr>
          <w:rFonts w:ascii="仿宋" w:eastAsia="仿宋" w:hAnsi="仿宋"/>
          <w:sz w:val="30"/>
          <w:szCs w:val="30"/>
        </w:rPr>
      </w:pPr>
      <w:r w:rsidRPr="00221DAE">
        <w:rPr>
          <w:rFonts w:ascii="仿宋" w:eastAsia="仿宋" w:hAnsi="仿宋" w:hint="eastAsia"/>
          <w:sz w:val="30"/>
          <w:szCs w:val="30"/>
        </w:rPr>
        <w:t>导致类似上面的情况原因为：</w:t>
      </w:r>
    </w:p>
    <w:p w:rsidR="00221DAE" w:rsidRPr="00610564" w:rsidRDefault="00221DAE" w:rsidP="0019335F">
      <w:pPr>
        <w:pStyle w:val="a7"/>
        <w:numPr>
          <w:ilvl w:val="0"/>
          <w:numId w:val="2"/>
        </w:numPr>
        <w:ind w:firstLineChars="0"/>
        <w:rPr>
          <w:rFonts w:ascii="仿宋" w:eastAsia="仿宋" w:hAnsi="仿宋"/>
          <w:sz w:val="30"/>
          <w:szCs w:val="30"/>
        </w:rPr>
      </w:pPr>
      <w:r w:rsidRPr="00610564">
        <w:rPr>
          <w:rFonts w:ascii="仿宋" w:eastAsia="仿宋" w:hAnsi="仿宋" w:hint="eastAsia"/>
          <w:sz w:val="30"/>
          <w:szCs w:val="30"/>
        </w:rPr>
        <w:t>金三中也是一样的问题，经检查为此纳税人在金三中注册了2次，一次为组织临时登记、一次为扣缴义务人信息登记。所以在金三中产生了2个登记序号。</w:t>
      </w:r>
    </w:p>
    <w:p w:rsidR="00610564" w:rsidRDefault="00610564" w:rsidP="0019335F">
      <w:pPr>
        <w:pStyle w:val="a7"/>
        <w:numPr>
          <w:ilvl w:val="0"/>
          <w:numId w:val="2"/>
        </w:numPr>
        <w:ind w:firstLineChars="0"/>
        <w:rPr>
          <w:rFonts w:ascii="仿宋" w:eastAsia="仿宋" w:hAnsi="仿宋" w:hint="eastAsia"/>
          <w:sz w:val="30"/>
          <w:szCs w:val="30"/>
        </w:rPr>
      </w:pPr>
      <w:r w:rsidRPr="00610564">
        <w:rPr>
          <w:rFonts w:ascii="仿宋" w:eastAsia="仿宋" w:hAnsi="仿宋" w:hint="eastAsia"/>
          <w:sz w:val="30"/>
          <w:szCs w:val="30"/>
        </w:rPr>
        <w:t>解决方法：需要选择其中一个进行登录，然后通过查询参保登记看是否可以查询到参保登记信息，一般是扣缴义务人有参保数据。</w:t>
      </w:r>
    </w:p>
    <w:p w:rsidR="00BC2CC8" w:rsidRDefault="00BC2CC8" w:rsidP="00BC2CC8">
      <w:pPr>
        <w:pStyle w:val="a7"/>
        <w:ind w:left="450" w:firstLineChars="0" w:firstLine="0"/>
        <w:rPr>
          <w:rFonts w:ascii="仿宋" w:eastAsia="仿宋" w:hAnsi="仿宋"/>
          <w:sz w:val="30"/>
          <w:szCs w:val="30"/>
        </w:rPr>
      </w:pPr>
    </w:p>
    <w:p w:rsidR="00EB3F42" w:rsidRPr="009859DA" w:rsidRDefault="00EB3F42"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2" w:name="_Toc989082"/>
      <w:r w:rsidRPr="009859DA">
        <w:rPr>
          <w:rFonts w:ascii="Times New Roman" w:eastAsia="宋体" w:hAnsi="Times New Roman" w:cs="Times New Roman" w:hint="eastAsia"/>
          <w:bCs w:val="0"/>
          <w:szCs w:val="20"/>
        </w:rPr>
        <w:lastRenderedPageBreak/>
        <w:t>工资申报问题</w:t>
      </w:r>
      <w:bookmarkEnd w:id="2"/>
    </w:p>
    <w:p w:rsidR="00EB3F42" w:rsidRPr="00EB3F42" w:rsidRDefault="00EB3F42" w:rsidP="0019335F">
      <w:pPr>
        <w:pStyle w:val="a7"/>
        <w:keepNext/>
        <w:keepLines/>
        <w:numPr>
          <w:ilvl w:val="0"/>
          <w:numId w:val="3"/>
        </w:numPr>
        <w:spacing w:before="340" w:after="330" w:line="578" w:lineRule="auto"/>
        <w:ind w:firstLineChars="0"/>
        <w:outlineLvl w:val="0"/>
        <w:rPr>
          <w:b/>
          <w:bCs/>
          <w:vanish/>
          <w:kern w:val="44"/>
          <w:sz w:val="44"/>
          <w:szCs w:val="44"/>
        </w:rPr>
      </w:pPr>
      <w:bookmarkStart w:id="3" w:name="_Toc988618"/>
      <w:bookmarkStart w:id="4" w:name="_Toc989083"/>
      <w:bookmarkEnd w:id="3"/>
      <w:bookmarkEnd w:id="4"/>
    </w:p>
    <w:p w:rsidR="00655BA6" w:rsidRPr="009859DA" w:rsidRDefault="00EB3F42" w:rsidP="009859DA">
      <w:pPr>
        <w:pStyle w:val="2"/>
        <w:keepNext w:val="0"/>
        <w:keepLines w:val="0"/>
        <w:numPr>
          <w:ilvl w:val="1"/>
          <w:numId w:val="1"/>
        </w:numPr>
        <w:tabs>
          <w:tab w:val="num" w:pos="0"/>
        </w:tabs>
        <w:spacing w:line="413" w:lineRule="auto"/>
        <w:ind w:left="0" w:firstLine="0"/>
        <w:jc w:val="left"/>
        <w:rPr>
          <w:rFonts w:ascii="Times New Roman" w:eastAsia="仿宋" w:hAnsi="Times New Roman" w:cs="Times New Roman"/>
          <w:bCs w:val="0"/>
          <w:sz w:val="36"/>
          <w:szCs w:val="20"/>
        </w:rPr>
      </w:pPr>
      <w:bookmarkStart w:id="5" w:name="_Toc989084"/>
      <w:r w:rsidRPr="009859DA">
        <w:rPr>
          <w:rFonts w:ascii="Times New Roman" w:eastAsia="仿宋" w:hAnsi="Times New Roman" w:cs="Times New Roman" w:hint="eastAsia"/>
          <w:bCs w:val="0"/>
          <w:sz w:val="36"/>
          <w:szCs w:val="20"/>
        </w:rPr>
        <w:t>当月</w:t>
      </w:r>
      <w:r w:rsidR="00AC764A" w:rsidRPr="009859DA">
        <w:rPr>
          <w:rFonts w:ascii="Times New Roman" w:eastAsia="仿宋" w:hAnsi="Times New Roman" w:cs="Times New Roman" w:hint="eastAsia"/>
          <w:bCs w:val="0"/>
          <w:sz w:val="36"/>
          <w:szCs w:val="20"/>
        </w:rPr>
        <w:t>工资</w:t>
      </w:r>
      <w:r w:rsidR="001622D6" w:rsidRPr="009859DA">
        <w:rPr>
          <w:rFonts w:ascii="Times New Roman" w:eastAsia="仿宋" w:hAnsi="Times New Roman" w:cs="Times New Roman" w:hint="eastAsia"/>
          <w:bCs w:val="0"/>
          <w:sz w:val="36"/>
          <w:szCs w:val="20"/>
        </w:rPr>
        <w:t>申报</w:t>
      </w:r>
      <w:r w:rsidR="00AC764A" w:rsidRPr="009859DA">
        <w:rPr>
          <w:rFonts w:ascii="Times New Roman" w:eastAsia="仿宋" w:hAnsi="Times New Roman" w:cs="Times New Roman" w:hint="eastAsia"/>
          <w:bCs w:val="0"/>
          <w:sz w:val="36"/>
          <w:szCs w:val="20"/>
        </w:rPr>
        <w:t>问题</w:t>
      </w:r>
      <w:bookmarkEnd w:id="5"/>
    </w:p>
    <w:p w:rsidR="00655BA6" w:rsidRPr="009859DA" w:rsidRDefault="00655BA6" w:rsidP="009859DA">
      <w:pPr>
        <w:pStyle w:val="3"/>
        <w:keepNext w:val="0"/>
        <w:keepLines w:val="0"/>
        <w:numPr>
          <w:ilvl w:val="2"/>
          <w:numId w:val="1"/>
        </w:numPr>
        <w:tabs>
          <w:tab w:val="num" w:pos="0"/>
          <w:tab w:val="left" w:pos="1050"/>
        </w:tabs>
        <w:spacing w:line="413" w:lineRule="auto"/>
        <w:ind w:left="0" w:firstLine="0"/>
        <w:jc w:val="left"/>
        <w:rPr>
          <w:rFonts w:ascii="Times New Roman" w:eastAsia="仿宋" w:hAnsi="Times New Roman" w:cs="Times New Roman"/>
          <w:bCs w:val="0"/>
          <w:szCs w:val="20"/>
        </w:rPr>
      </w:pPr>
      <w:bookmarkStart w:id="6" w:name="_Toc989085"/>
      <w:r w:rsidRPr="009859DA">
        <w:rPr>
          <w:rFonts w:ascii="Times New Roman" w:eastAsia="仿宋" w:hAnsi="Times New Roman" w:cs="Times New Roman" w:hint="eastAsia"/>
          <w:bCs w:val="0"/>
          <w:szCs w:val="20"/>
        </w:rPr>
        <w:t>导入工资错误后，是否可以重复导入工资问题</w:t>
      </w:r>
      <w:bookmarkEnd w:id="6"/>
    </w:p>
    <w:p w:rsidR="00655BA6" w:rsidRDefault="00655BA6"/>
    <w:p w:rsidR="00655BA6" w:rsidRDefault="00655BA6">
      <w:r>
        <w:rPr>
          <w:noProof/>
        </w:rPr>
        <w:drawing>
          <wp:inline distT="0" distB="0" distL="0" distR="0">
            <wp:extent cx="5274310" cy="232367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2323674"/>
                    </a:xfrm>
                    <a:prstGeom prst="rect">
                      <a:avLst/>
                    </a:prstGeom>
                    <a:noFill/>
                    <a:ln w="9525">
                      <a:noFill/>
                      <a:miter lim="800000"/>
                      <a:headEnd/>
                      <a:tailEnd/>
                    </a:ln>
                  </pic:spPr>
                </pic:pic>
              </a:graphicData>
            </a:graphic>
          </wp:inline>
        </w:drawing>
      </w:r>
    </w:p>
    <w:p w:rsidR="00655BA6" w:rsidRDefault="00655BA6"/>
    <w:p w:rsidR="00655BA6" w:rsidRDefault="00655BA6"/>
    <w:p w:rsidR="00655BA6" w:rsidRPr="008829E5" w:rsidRDefault="00655BA6">
      <w:pPr>
        <w:rPr>
          <w:rFonts w:ascii="仿宋" w:eastAsia="仿宋" w:hAnsi="仿宋"/>
          <w:sz w:val="30"/>
          <w:szCs w:val="30"/>
        </w:rPr>
      </w:pPr>
      <w:r w:rsidRPr="008829E5">
        <w:rPr>
          <w:rFonts w:ascii="仿宋" w:eastAsia="仿宋" w:hAnsi="仿宋" w:hint="eastAsia"/>
          <w:sz w:val="30"/>
          <w:szCs w:val="30"/>
        </w:rPr>
        <w:t>再次导入后，直接覆盖了上次的缴费工资，如下图所示：</w:t>
      </w:r>
    </w:p>
    <w:p w:rsidR="00655BA6" w:rsidRDefault="00655BA6"/>
    <w:p w:rsidR="00655BA6" w:rsidRDefault="00655BA6">
      <w:r>
        <w:rPr>
          <w:rFonts w:hint="eastAsia"/>
          <w:noProof/>
        </w:rPr>
        <w:drawing>
          <wp:inline distT="0" distB="0" distL="0" distR="0">
            <wp:extent cx="5274310" cy="210108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101084"/>
                    </a:xfrm>
                    <a:prstGeom prst="rect">
                      <a:avLst/>
                    </a:prstGeom>
                    <a:noFill/>
                    <a:ln w="9525">
                      <a:noFill/>
                      <a:miter lim="800000"/>
                      <a:headEnd/>
                      <a:tailEnd/>
                    </a:ln>
                  </pic:spPr>
                </pic:pic>
              </a:graphicData>
            </a:graphic>
          </wp:inline>
        </w:drawing>
      </w:r>
    </w:p>
    <w:p w:rsidR="000773D5" w:rsidRDefault="000773D5"/>
    <w:p w:rsidR="000773D5" w:rsidRPr="009859DA" w:rsidRDefault="00B42BC5" w:rsidP="009859DA">
      <w:pPr>
        <w:pStyle w:val="3"/>
        <w:keepNext w:val="0"/>
        <w:keepLines w:val="0"/>
        <w:numPr>
          <w:ilvl w:val="2"/>
          <w:numId w:val="1"/>
        </w:numPr>
        <w:tabs>
          <w:tab w:val="num" w:pos="0"/>
          <w:tab w:val="left" w:pos="1050"/>
        </w:tabs>
        <w:spacing w:line="413" w:lineRule="auto"/>
        <w:ind w:left="0" w:firstLine="0"/>
        <w:jc w:val="left"/>
        <w:rPr>
          <w:rFonts w:ascii="Times New Roman" w:eastAsia="仿宋" w:hAnsi="Times New Roman" w:cs="Times New Roman"/>
          <w:bCs w:val="0"/>
          <w:szCs w:val="20"/>
        </w:rPr>
      </w:pPr>
      <w:bookmarkStart w:id="7" w:name="_Toc989086"/>
      <w:r w:rsidRPr="009859DA">
        <w:rPr>
          <w:rFonts w:ascii="Times New Roman" w:eastAsia="仿宋" w:hAnsi="Times New Roman" w:cs="Times New Roman" w:hint="eastAsia"/>
          <w:bCs w:val="0"/>
          <w:szCs w:val="20"/>
        </w:rPr>
        <w:t>大数据量导入问题</w:t>
      </w:r>
      <w:bookmarkEnd w:id="7"/>
    </w:p>
    <w:p w:rsidR="00B42BC5" w:rsidRDefault="00B42BC5">
      <w:pPr>
        <w:rPr>
          <w:rFonts w:ascii="仿宋" w:eastAsia="仿宋" w:hAnsi="仿宋"/>
          <w:sz w:val="30"/>
          <w:szCs w:val="30"/>
        </w:rPr>
      </w:pPr>
      <w:r w:rsidRPr="00B42BC5">
        <w:rPr>
          <w:rFonts w:ascii="仿宋" w:eastAsia="仿宋" w:hAnsi="仿宋" w:hint="eastAsia"/>
          <w:sz w:val="30"/>
          <w:szCs w:val="30"/>
        </w:rPr>
        <w:lastRenderedPageBreak/>
        <w:t>当单位导入工资模板时，如果模板中的职工人数超过500行，则需要分开进行多次导入，即一次导入的数量最大为500行；</w:t>
      </w:r>
    </w:p>
    <w:p w:rsidR="00EA3DB7" w:rsidRDefault="00EA3DB7">
      <w:pPr>
        <w:rPr>
          <w:rFonts w:ascii="仿宋" w:eastAsia="仿宋" w:hAnsi="仿宋"/>
          <w:sz w:val="30"/>
          <w:szCs w:val="30"/>
        </w:rPr>
      </w:pPr>
      <w:r>
        <w:rPr>
          <w:rFonts w:ascii="仿宋" w:eastAsia="仿宋" w:hAnsi="仿宋" w:hint="eastAsia"/>
          <w:sz w:val="30"/>
          <w:szCs w:val="30"/>
        </w:rPr>
        <w:t>第一次导入名单：</w:t>
      </w:r>
    </w:p>
    <w:p w:rsidR="002B1C9D" w:rsidRDefault="005119D8">
      <w:pPr>
        <w:rPr>
          <w:rFonts w:ascii="仿宋" w:eastAsia="仿宋" w:hAnsi="仿宋"/>
          <w:sz w:val="30"/>
          <w:szCs w:val="30"/>
        </w:rPr>
      </w:pPr>
      <w:r>
        <w:rPr>
          <w:rFonts w:ascii="仿宋" w:eastAsia="仿宋" w:hAnsi="仿宋" w:hint="eastAsia"/>
          <w:noProof/>
          <w:sz w:val="30"/>
          <w:szCs w:val="30"/>
        </w:rPr>
        <w:drawing>
          <wp:inline distT="0" distB="0" distL="0" distR="0">
            <wp:extent cx="5274310" cy="3148370"/>
            <wp:effectExtent l="19050" t="0" r="254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274310" cy="3148370"/>
                    </a:xfrm>
                    <a:prstGeom prst="rect">
                      <a:avLst/>
                    </a:prstGeom>
                    <a:noFill/>
                    <a:ln w="9525">
                      <a:noFill/>
                      <a:miter lim="800000"/>
                      <a:headEnd/>
                      <a:tailEnd/>
                    </a:ln>
                  </pic:spPr>
                </pic:pic>
              </a:graphicData>
            </a:graphic>
          </wp:inline>
        </w:drawing>
      </w:r>
    </w:p>
    <w:p w:rsidR="002B1C9D" w:rsidRPr="00B42BC5" w:rsidRDefault="00EA3DB7">
      <w:pPr>
        <w:rPr>
          <w:rFonts w:ascii="仿宋" w:eastAsia="仿宋" w:hAnsi="仿宋"/>
          <w:sz w:val="30"/>
          <w:szCs w:val="30"/>
        </w:rPr>
      </w:pPr>
      <w:r>
        <w:rPr>
          <w:rFonts w:ascii="仿宋" w:eastAsia="仿宋" w:hAnsi="仿宋" w:hint="eastAsia"/>
          <w:sz w:val="30"/>
          <w:szCs w:val="30"/>
        </w:rPr>
        <w:t>第二次导入名单：</w:t>
      </w:r>
    </w:p>
    <w:p w:rsidR="000773D5" w:rsidRDefault="005119D8">
      <w:r>
        <w:rPr>
          <w:rFonts w:hint="eastAsia"/>
          <w:noProof/>
        </w:rPr>
        <w:drawing>
          <wp:inline distT="0" distB="0" distL="0" distR="0">
            <wp:extent cx="5274310" cy="3164838"/>
            <wp:effectExtent l="19050" t="0" r="254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74310" cy="3164838"/>
                    </a:xfrm>
                    <a:prstGeom prst="rect">
                      <a:avLst/>
                    </a:prstGeom>
                    <a:noFill/>
                    <a:ln w="9525">
                      <a:noFill/>
                      <a:miter lim="800000"/>
                      <a:headEnd/>
                      <a:tailEnd/>
                    </a:ln>
                  </pic:spPr>
                </pic:pic>
              </a:graphicData>
            </a:graphic>
          </wp:inline>
        </w:drawing>
      </w:r>
    </w:p>
    <w:p w:rsidR="00FF192E" w:rsidRDefault="005119D8">
      <w:pPr>
        <w:rPr>
          <w:rFonts w:ascii="仿宋" w:eastAsia="仿宋" w:hAnsi="仿宋"/>
          <w:sz w:val="30"/>
          <w:szCs w:val="30"/>
        </w:rPr>
      </w:pPr>
      <w:r>
        <w:rPr>
          <w:rFonts w:ascii="仿宋" w:eastAsia="仿宋" w:hAnsi="仿宋" w:hint="eastAsia"/>
          <w:sz w:val="30"/>
          <w:szCs w:val="30"/>
        </w:rPr>
        <w:t>特别提醒：</w:t>
      </w:r>
      <w:r w:rsidR="00EA3DB7" w:rsidRPr="00EA3DB7">
        <w:rPr>
          <w:rFonts w:ascii="仿宋" w:eastAsia="仿宋" w:hAnsi="仿宋" w:hint="eastAsia"/>
          <w:sz w:val="30"/>
          <w:szCs w:val="30"/>
        </w:rPr>
        <w:t>导入完成后，由于职工数量比较多，需要经过</w:t>
      </w:r>
      <w:r w:rsidR="00EA3DB7" w:rsidRPr="005119D8">
        <w:rPr>
          <w:rFonts w:ascii="仿宋" w:eastAsia="仿宋" w:hAnsi="仿宋" w:hint="eastAsia"/>
          <w:b/>
          <w:color w:val="FF0000"/>
          <w:sz w:val="30"/>
          <w:szCs w:val="30"/>
        </w:rPr>
        <w:t>5分钟左右</w:t>
      </w:r>
      <w:r w:rsidR="00EA3DB7" w:rsidRPr="00EA3DB7">
        <w:rPr>
          <w:rFonts w:ascii="仿宋" w:eastAsia="仿宋" w:hAnsi="仿宋" w:hint="eastAsia"/>
          <w:sz w:val="30"/>
          <w:szCs w:val="30"/>
        </w:rPr>
        <w:t>才能进行单位确认申报；</w:t>
      </w:r>
    </w:p>
    <w:p w:rsidR="001622D6" w:rsidRPr="009859DA" w:rsidRDefault="00181282" w:rsidP="009859DA">
      <w:pPr>
        <w:pStyle w:val="2"/>
        <w:keepNext w:val="0"/>
        <w:keepLines w:val="0"/>
        <w:numPr>
          <w:ilvl w:val="1"/>
          <w:numId w:val="1"/>
        </w:numPr>
        <w:tabs>
          <w:tab w:val="num" w:pos="0"/>
        </w:tabs>
        <w:spacing w:line="413" w:lineRule="auto"/>
        <w:ind w:left="0" w:firstLine="0"/>
        <w:jc w:val="left"/>
        <w:rPr>
          <w:rFonts w:ascii="Times New Roman" w:eastAsia="仿宋" w:hAnsi="Times New Roman" w:cs="Times New Roman"/>
          <w:bCs w:val="0"/>
          <w:sz w:val="36"/>
          <w:szCs w:val="20"/>
        </w:rPr>
      </w:pPr>
      <w:bookmarkStart w:id="8" w:name="_Toc989087"/>
      <w:r w:rsidRPr="009859DA">
        <w:rPr>
          <w:rFonts w:ascii="Times New Roman" w:eastAsia="仿宋" w:hAnsi="Times New Roman" w:cs="Times New Roman" w:hint="eastAsia"/>
          <w:bCs w:val="0"/>
          <w:sz w:val="36"/>
          <w:szCs w:val="20"/>
        </w:rPr>
        <w:lastRenderedPageBreak/>
        <w:t>工资申报</w:t>
      </w:r>
      <w:r w:rsidR="00F53BB4" w:rsidRPr="009859DA">
        <w:rPr>
          <w:rFonts w:ascii="Times New Roman" w:eastAsia="仿宋" w:hAnsi="Times New Roman" w:cs="Times New Roman" w:hint="eastAsia"/>
          <w:bCs w:val="0"/>
          <w:sz w:val="36"/>
          <w:szCs w:val="20"/>
        </w:rPr>
        <w:t>问题</w:t>
      </w:r>
      <w:r w:rsidRPr="009859DA">
        <w:rPr>
          <w:rFonts w:ascii="Times New Roman" w:eastAsia="仿宋" w:hAnsi="Times New Roman" w:cs="Times New Roman" w:hint="eastAsia"/>
          <w:bCs w:val="0"/>
          <w:sz w:val="36"/>
          <w:szCs w:val="20"/>
        </w:rPr>
        <w:t>（往期）</w:t>
      </w:r>
      <w:bookmarkEnd w:id="8"/>
    </w:p>
    <w:p w:rsidR="000773D5" w:rsidRPr="00181282" w:rsidRDefault="00181282" w:rsidP="00A87948">
      <w:pPr>
        <w:ind w:firstLineChars="150" w:firstLine="452"/>
        <w:rPr>
          <w:rFonts w:ascii="仿宋" w:eastAsia="仿宋" w:hAnsi="仿宋"/>
          <w:sz w:val="30"/>
          <w:szCs w:val="30"/>
        </w:rPr>
      </w:pPr>
      <w:r w:rsidRPr="00A87948">
        <w:rPr>
          <w:rFonts w:ascii="仿宋" w:eastAsia="仿宋" w:hAnsi="仿宋" w:hint="eastAsia"/>
          <w:b/>
          <w:sz w:val="30"/>
          <w:szCs w:val="30"/>
        </w:rPr>
        <w:t>问题</w:t>
      </w:r>
      <w:r>
        <w:rPr>
          <w:rFonts w:ascii="仿宋" w:eastAsia="仿宋" w:hAnsi="仿宋" w:hint="eastAsia"/>
          <w:sz w:val="30"/>
          <w:szCs w:val="30"/>
        </w:rPr>
        <w:t>：</w:t>
      </w:r>
      <w:r w:rsidRPr="00181282">
        <w:rPr>
          <w:rFonts w:ascii="仿宋" w:eastAsia="仿宋" w:hAnsi="仿宋" w:hint="eastAsia"/>
          <w:sz w:val="30"/>
          <w:szCs w:val="30"/>
        </w:rPr>
        <w:t>当企业由于特殊情况未进行上期申报时，如现在为2019年2月份，但是2019年1月份社保还未申报，是否可以通过本系统进行工资导入申报；</w:t>
      </w:r>
    </w:p>
    <w:p w:rsidR="00181282" w:rsidRPr="00181282" w:rsidRDefault="00181282"/>
    <w:p w:rsidR="000773D5" w:rsidRPr="00181282" w:rsidRDefault="00181282" w:rsidP="00A87948">
      <w:pPr>
        <w:ind w:firstLineChars="150" w:firstLine="452"/>
        <w:rPr>
          <w:rFonts w:ascii="仿宋" w:eastAsia="仿宋" w:hAnsi="仿宋"/>
          <w:sz w:val="30"/>
          <w:szCs w:val="30"/>
        </w:rPr>
      </w:pPr>
      <w:r w:rsidRPr="00A87948">
        <w:rPr>
          <w:rFonts w:ascii="仿宋" w:eastAsia="仿宋" w:hAnsi="仿宋" w:hint="eastAsia"/>
          <w:b/>
          <w:sz w:val="30"/>
          <w:szCs w:val="30"/>
        </w:rPr>
        <w:t>答复</w:t>
      </w:r>
      <w:r w:rsidRPr="00181282">
        <w:rPr>
          <w:rFonts w:ascii="仿宋" w:eastAsia="仿宋" w:hAnsi="仿宋" w:hint="eastAsia"/>
          <w:sz w:val="30"/>
          <w:szCs w:val="30"/>
        </w:rPr>
        <w:t>：可以进行申报，只需要在导入的工资模块中填写2019年1月份，如下图所示：</w:t>
      </w:r>
    </w:p>
    <w:p w:rsidR="00181282" w:rsidRDefault="00181282" w:rsidP="00181282">
      <w:pPr>
        <w:ind w:firstLine="405"/>
      </w:pPr>
      <w:r>
        <w:rPr>
          <w:noProof/>
        </w:rPr>
        <w:drawing>
          <wp:inline distT="0" distB="0" distL="0" distR="0">
            <wp:extent cx="5274310" cy="1009974"/>
            <wp:effectExtent l="19050" t="0" r="254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74310" cy="1009974"/>
                    </a:xfrm>
                    <a:prstGeom prst="rect">
                      <a:avLst/>
                    </a:prstGeom>
                    <a:noFill/>
                    <a:ln w="9525">
                      <a:noFill/>
                      <a:miter lim="800000"/>
                      <a:headEnd/>
                      <a:tailEnd/>
                    </a:ln>
                  </pic:spPr>
                </pic:pic>
              </a:graphicData>
            </a:graphic>
          </wp:inline>
        </w:drawing>
      </w:r>
    </w:p>
    <w:p w:rsidR="00181282" w:rsidRDefault="00181282" w:rsidP="00181282">
      <w:pPr>
        <w:ind w:firstLineChars="150" w:firstLine="450"/>
      </w:pPr>
      <w:r w:rsidRPr="00181282">
        <w:rPr>
          <w:rFonts w:ascii="仿宋" w:eastAsia="仿宋" w:hAnsi="仿宋" w:hint="eastAsia"/>
          <w:sz w:val="30"/>
          <w:szCs w:val="30"/>
        </w:rPr>
        <w:t>点击导入并提交，即可提交至金三社保管理子系统中；</w:t>
      </w:r>
    </w:p>
    <w:p w:rsidR="00181282" w:rsidRPr="00181282" w:rsidRDefault="00181282" w:rsidP="00181282">
      <w:pPr>
        <w:ind w:firstLineChars="150" w:firstLine="450"/>
        <w:rPr>
          <w:rFonts w:ascii="仿宋" w:eastAsia="仿宋" w:hAnsi="仿宋"/>
          <w:sz w:val="30"/>
          <w:szCs w:val="30"/>
        </w:rPr>
      </w:pPr>
      <w:r w:rsidRPr="00181282">
        <w:rPr>
          <w:rFonts w:ascii="仿宋" w:eastAsia="仿宋" w:hAnsi="仿宋" w:hint="eastAsia"/>
          <w:sz w:val="30"/>
          <w:szCs w:val="30"/>
        </w:rPr>
        <w:t>导入成功后，再通过单位确认申报菜单进行社保申报，如下图所示：</w:t>
      </w:r>
    </w:p>
    <w:p w:rsidR="00181282" w:rsidRDefault="00181282" w:rsidP="00181282">
      <w:pPr>
        <w:ind w:firstLine="405"/>
      </w:pPr>
      <w:r>
        <w:rPr>
          <w:rFonts w:hint="eastAsia"/>
          <w:noProof/>
        </w:rPr>
        <w:drawing>
          <wp:inline distT="0" distB="0" distL="0" distR="0">
            <wp:extent cx="5274310" cy="1706622"/>
            <wp:effectExtent l="19050" t="0" r="254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1706622"/>
                    </a:xfrm>
                    <a:prstGeom prst="rect">
                      <a:avLst/>
                    </a:prstGeom>
                    <a:noFill/>
                    <a:ln w="9525">
                      <a:noFill/>
                      <a:miter lim="800000"/>
                      <a:headEnd/>
                      <a:tailEnd/>
                    </a:ln>
                  </pic:spPr>
                </pic:pic>
              </a:graphicData>
            </a:graphic>
          </wp:inline>
        </w:drawing>
      </w:r>
    </w:p>
    <w:p w:rsidR="00A87948" w:rsidRDefault="00181282" w:rsidP="00181282">
      <w:pPr>
        <w:ind w:firstLineChars="150" w:firstLine="450"/>
        <w:rPr>
          <w:rFonts w:ascii="仿宋" w:eastAsia="仿宋" w:hAnsi="仿宋"/>
          <w:sz w:val="30"/>
          <w:szCs w:val="30"/>
        </w:rPr>
      </w:pPr>
      <w:r w:rsidRPr="00181282">
        <w:rPr>
          <w:rFonts w:ascii="仿宋" w:eastAsia="仿宋" w:hAnsi="仿宋" w:hint="eastAsia"/>
          <w:sz w:val="30"/>
          <w:szCs w:val="30"/>
        </w:rPr>
        <w:t>特别提醒：</w:t>
      </w:r>
      <w:r w:rsidR="00A87948">
        <w:rPr>
          <w:rFonts w:ascii="仿宋" w:eastAsia="仿宋" w:hAnsi="仿宋" w:hint="eastAsia"/>
          <w:sz w:val="30"/>
          <w:szCs w:val="30"/>
        </w:rPr>
        <w:t>如下问题：</w:t>
      </w:r>
    </w:p>
    <w:p w:rsidR="00181282" w:rsidRPr="00A87948" w:rsidRDefault="00181282" w:rsidP="0019335F">
      <w:pPr>
        <w:pStyle w:val="a7"/>
        <w:numPr>
          <w:ilvl w:val="0"/>
          <w:numId w:val="4"/>
        </w:numPr>
        <w:ind w:firstLineChars="0"/>
        <w:rPr>
          <w:rFonts w:ascii="仿宋" w:eastAsia="仿宋" w:hAnsi="仿宋"/>
          <w:sz w:val="30"/>
          <w:szCs w:val="30"/>
        </w:rPr>
      </w:pPr>
      <w:r w:rsidRPr="00A87948">
        <w:rPr>
          <w:rFonts w:ascii="仿宋" w:eastAsia="仿宋" w:hAnsi="仿宋" w:hint="eastAsia"/>
          <w:sz w:val="30"/>
          <w:szCs w:val="30"/>
        </w:rPr>
        <w:t>费款所属期需要选择2019-01；</w:t>
      </w:r>
    </w:p>
    <w:p w:rsidR="00A87948" w:rsidRDefault="00A87948" w:rsidP="0019335F">
      <w:pPr>
        <w:pStyle w:val="a7"/>
        <w:numPr>
          <w:ilvl w:val="0"/>
          <w:numId w:val="4"/>
        </w:numPr>
        <w:ind w:firstLineChars="0"/>
        <w:rPr>
          <w:rFonts w:ascii="仿宋" w:eastAsia="仿宋" w:hAnsi="仿宋"/>
          <w:sz w:val="30"/>
          <w:szCs w:val="30"/>
        </w:rPr>
      </w:pPr>
      <w:r>
        <w:rPr>
          <w:rFonts w:ascii="仿宋" w:eastAsia="仿宋" w:hAnsi="仿宋" w:hint="eastAsia"/>
          <w:sz w:val="30"/>
          <w:szCs w:val="30"/>
        </w:rPr>
        <w:t>如果1月份此企业已经缴纳社保对应的险种，则在此缴费类型为：缴费基数差额补缴；</w:t>
      </w:r>
    </w:p>
    <w:p w:rsidR="00A87948" w:rsidRDefault="00A87948" w:rsidP="0019335F">
      <w:pPr>
        <w:pStyle w:val="a7"/>
        <w:numPr>
          <w:ilvl w:val="0"/>
          <w:numId w:val="4"/>
        </w:numPr>
        <w:ind w:firstLineChars="0"/>
        <w:rPr>
          <w:rFonts w:ascii="仿宋" w:eastAsia="仿宋" w:hAnsi="仿宋"/>
          <w:sz w:val="30"/>
          <w:szCs w:val="30"/>
        </w:rPr>
      </w:pPr>
      <w:r>
        <w:rPr>
          <w:rFonts w:ascii="仿宋" w:eastAsia="仿宋" w:hAnsi="仿宋" w:hint="eastAsia"/>
          <w:sz w:val="30"/>
          <w:szCs w:val="30"/>
        </w:rPr>
        <w:lastRenderedPageBreak/>
        <w:t>缴费金额如下图所示：</w:t>
      </w:r>
    </w:p>
    <w:p w:rsidR="00A87948" w:rsidRDefault="00A87948" w:rsidP="00A87948">
      <w:pPr>
        <w:pStyle w:val="a7"/>
        <w:ind w:left="1170" w:firstLineChars="0" w:firstLine="0"/>
        <w:rPr>
          <w:rFonts w:ascii="仿宋" w:eastAsia="仿宋" w:hAnsi="仿宋"/>
          <w:sz w:val="30"/>
          <w:szCs w:val="30"/>
        </w:rPr>
      </w:pPr>
      <w:r>
        <w:rPr>
          <w:rFonts w:ascii="仿宋" w:eastAsia="仿宋" w:hAnsi="仿宋" w:hint="eastAsia"/>
          <w:noProof/>
          <w:sz w:val="30"/>
          <w:szCs w:val="30"/>
        </w:rPr>
        <w:drawing>
          <wp:inline distT="0" distB="0" distL="0" distR="0">
            <wp:extent cx="5274310" cy="1510167"/>
            <wp:effectExtent l="19050" t="0" r="254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274310" cy="1510167"/>
                    </a:xfrm>
                    <a:prstGeom prst="rect">
                      <a:avLst/>
                    </a:prstGeom>
                    <a:noFill/>
                    <a:ln w="9525">
                      <a:noFill/>
                      <a:miter lim="800000"/>
                      <a:headEnd/>
                      <a:tailEnd/>
                    </a:ln>
                  </pic:spPr>
                </pic:pic>
              </a:graphicData>
            </a:graphic>
          </wp:inline>
        </w:drawing>
      </w:r>
    </w:p>
    <w:p w:rsidR="000A1222" w:rsidRDefault="006B044F" w:rsidP="00A87948">
      <w:pPr>
        <w:pStyle w:val="a7"/>
        <w:ind w:left="1170" w:firstLineChars="0" w:firstLine="0"/>
        <w:rPr>
          <w:rFonts w:ascii="仿宋" w:eastAsia="仿宋" w:hAnsi="仿宋" w:hint="eastAsia"/>
          <w:sz w:val="30"/>
          <w:szCs w:val="30"/>
        </w:rPr>
      </w:pPr>
      <w:r>
        <w:rPr>
          <w:rFonts w:ascii="仿宋" w:eastAsia="仿宋" w:hAnsi="仿宋" w:hint="eastAsia"/>
          <w:sz w:val="30"/>
          <w:szCs w:val="30"/>
        </w:rPr>
        <w:t>提交申报成功后即可完成申报；</w:t>
      </w:r>
    </w:p>
    <w:p w:rsidR="00BC2CC8" w:rsidRDefault="00BC2CC8" w:rsidP="00BC2CC8">
      <w:pPr>
        <w:pStyle w:val="2"/>
        <w:keepNext w:val="0"/>
        <w:keepLines w:val="0"/>
        <w:numPr>
          <w:ilvl w:val="1"/>
          <w:numId w:val="1"/>
        </w:numPr>
        <w:tabs>
          <w:tab w:val="num" w:pos="0"/>
        </w:tabs>
        <w:spacing w:line="413" w:lineRule="auto"/>
        <w:ind w:left="0" w:firstLine="0"/>
        <w:jc w:val="left"/>
        <w:rPr>
          <w:rFonts w:ascii="Times New Roman" w:eastAsia="仿宋" w:hAnsi="Times New Roman" w:cs="Times New Roman" w:hint="eastAsia"/>
          <w:bCs w:val="0"/>
          <w:sz w:val="36"/>
          <w:szCs w:val="20"/>
        </w:rPr>
      </w:pPr>
      <w:bookmarkStart w:id="9" w:name="_Toc989088"/>
      <w:r w:rsidRPr="00BC2CC8">
        <w:rPr>
          <w:rFonts w:ascii="Times New Roman" w:eastAsia="仿宋" w:hAnsi="Times New Roman" w:cs="Times New Roman" w:hint="eastAsia"/>
          <w:bCs w:val="0"/>
          <w:sz w:val="36"/>
          <w:szCs w:val="20"/>
        </w:rPr>
        <w:t>补缴顺序问题</w:t>
      </w:r>
      <w:bookmarkEnd w:id="9"/>
    </w:p>
    <w:p w:rsidR="00BC2CC8" w:rsidRDefault="00BC2CC8" w:rsidP="00BC2CC8">
      <w:pPr>
        <w:ind w:firstLineChars="150" w:firstLine="450"/>
        <w:rPr>
          <w:rFonts w:ascii="仿宋" w:eastAsia="仿宋" w:hAnsi="仿宋" w:hint="eastAsia"/>
          <w:sz w:val="30"/>
          <w:szCs w:val="30"/>
        </w:rPr>
      </w:pPr>
      <w:r w:rsidRPr="00BC2CC8">
        <w:rPr>
          <w:rFonts w:ascii="仿宋" w:eastAsia="仿宋" w:hAnsi="仿宋" w:hint="eastAsia"/>
          <w:sz w:val="30"/>
          <w:szCs w:val="30"/>
        </w:rPr>
        <w:t>特别注意：我们按2.2中操作进行补缴工资申报时，必须先进行前面月份的补缴导入，否则将无法完成，例如：某个单位1月份有一位职工没有进行工资导入申报，现在到2月份想进行补缴，则不能先导入2月份的工资申报，必须在导入模块时，输入生效月份为2019-01，否则如果导入了2019-02，系统将不会对以前的数据产生预处理数据；</w:t>
      </w:r>
    </w:p>
    <w:p w:rsidR="00A15B43" w:rsidRDefault="00A15B43" w:rsidP="00BC2CC8">
      <w:pPr>
        <w:ind w:firstLineChars="150" w:firstLine="450"/>
        <w:rPr>
          <w:rFonts w:ascii="仿宋" w:eastAsia="仿宋" w:hAnsi="仿宋" w:hint="eastAsia"/>
          <w:sz w:val="30"/>
          <w:szCs w:val="30"/>
        </w:rPr>
      </w:pPr>
      <w:r>
        <w:rPr>
          <w:rFonts w:ascii="仿宋" w:eastAsia="仿宋" w:hAnsi="仿宋" w:hint="eastAsia"/>
          <w:sz w:val="30"/>
          <w:szCs w:val="30"/>
        </w:rPr>
        <w:t>如下图所示：</w:t>
      </w:r>
    </w:p>
    <w:p w:rsidR="00A15B43" w:rsidRDefault="00A15B43" w:rsidP="00BC2CC8">
      <w:pPr>
        <w:ind w:firstLineChars="150" w:firstLine="450"/>
        <w:rPr>
          <w:rFonts w:ascii="仿宋" w:eastAsia="仿宋" w:hAnsi="仿宋" w:hint="eastAsia"/>
          <w:sz w:val="30"/>
          <w:szCs w:val="30"/>
        </w:rPr>
      </w:pPr>
      <w:r>
        <w:rPr>
          <w:rFonts w:ascii="仿宋" w:eastAsia="仿宋" w:hAnsi="仿宋"/>
          <w:noProof/>
          <w:sz w:val="30"/>
          <w:szCs w:val="30"/>
        </w:rPr>
        <w:drawing>
          <wp:inline distT="0" distB="0" distL="0" distR="0">
            <wp:extent cx="5274310" cy="866087"/>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274310" cy="866087"/>
                    </a:xfrm>
                    <a:prstGeom prst="rect">
                      <a:avLst/>
                    </a:prstGeom>
                    <a:noFill/>
                    <a:ln w="9525">
                      <a:noFill/>
                      <a:miter lim="800000"/>
                      <a:headEnd/>
                      <a:tailEnd/>
                    </a:ln>
                  </pic:spPr>
                </pic:pic>
              </a:graphicData>
            </a:graphic>
          </wp:inline>
        </w:drawing>
      </w:r>
    </w:p>
    <w:p w:rsidR="00A15B43" w:rsidRPr="00BC2CC8" w:rsidRDefault="00A15B43" w:rsidP="00BC2CC8">
      <w:pPr>
        <w:ind w:firstLineChars="150" w:firstLine="450"/>
        <w:rPr>
          <w:rFonts w:ascii="仿宋" w:eastAsia="仿宋" w:hAnsi="仿宋"/>
          <w:sz w:val="30"/>
          <w:szCs w:val="30"/>
        </w:rPr>
      </w:pPr>
      <w:r>
        <w:rPr>
          <w:rFonts w:ascii="仿宋" w:eastAsia="仿宋" w:hAnsi="仿宋" w:hint="eastAsia"/>
          <w:sz w:val="30"/>
          <w:szCs w:val="30"/>
        </w:rPr>
        <w:t>如上图，默认我们操作系统都会录入2019-02，在此处，必须录入2019-01，且只需要导入一个人员即可，否则将不能成功。</w:t>
      </w:r>
    </w:p>
    <w:p w:rsidR="00CB5690" w:rsidRPr="009859DA" w:rsidRDefault="00CB5690" w:rsidP="009859DA">
      <w:pPr>
        <w:pStyle w:val="2"/>
        <w:keepNext w:val="0"/>
        <w:keepLines w:val="0"/>
        <w:numPr>
          <w:ilvl w:val="1"/>
          <w:numId w:val="1"/>
        </w:numPr>
        <w:tabs>
          <w:tab w:val="num" w:pos="0"/>
        </w:tabs>
        <w:spacing w:line="413" w:lineRule="auto"/>
        <w:ind w:left="0" w:firstLine="0"/>
        <w:jc w:val="left"/>
        <w:rPr>
          <w:rFonts w:ascii="Times New Roman" w:eastAsia="仿宋" w:hAnsi="Times New Roman" w:cs="Times New Roman"/>
          <w:bCs w:val="0"/>
          <w:sz w:val="36"/>
          <w:szCs w:val="20"/>
        </w:rPr>
      </w:pPr>
      <w:bookmarkStart w:id="10" w:name="_Toc989089"/>
      <w:r w:rsidRPr="009859DA">
        <w:rPr>
          <w:rFonts w:ascii="Times New Roman" w:eastAsia="仿宋" w:hAnsi="Times New Roman" w:cs="Times New Roman" w:hint="eastAsia"/>
          <w:bCs w:val="0"/>
          <w:sz w:val="36"/>
          <w:szCs w:val="20"/>
        </w:rPr>
        <w:t>工资变化后如何申报</w:t>
      </w:r>
      <w:bookmarkEnd w:id="10"/>
    </w:p>
    <w:p w:rsidR="00CB5690" w:rsidRPr="009859DA" w:rsidRDefault="00CB5690" w:rsidP="009859DA">
      <w:pPr>
        <w:pStyle w:val="3"/>
        <w:keepNext w:val="0"/>
        <w:keepLines w:val="0"/>
        <w:numPr>
          <w:ilvl w:val="2"/>
          <w:numId w:val="1"/>
        </w:numPr>
        <w:tabs>
          <w:tab w:val="num" w:pos="0"/>
          <w:tab w:val="left" w:pos="1050"/>
        </w:tabs>
        <w:spacing w:line="413" w:lineRule="auto"/>
        <w:ind w:left="0" w:firstLine="0"/>
        <w:jc w:val="left"/>
        <w:rPr>
          <w:rFonts w:ascii="Times New Roman" w:eastAsia="仿宋" w:hAnsi="Times New Roman" w:cs="Times New Roman"/>
          <w:bCs w:val="0"/>
          <w:szCs w:val="20"/>
        </w:rPr>
      </w:pPr>
      <w:bookmarkStart w:id="11" w:name="_Toc989090"/>
      <w:r w:rsidRPr="009859DA">
        <w:rPr>
          <w:rFonts w:ascii="Times New Roman" w:eastAsia="仿宋" w:hAnsi="Times New Roman" w:cs="Times New Roman" w:hint="eastAsia"/>
          <w:bCs w:val="0"/>
          <w:szCs w:val="20"/>
        </w:rPr>
        <w:t>职工工资无变化</w:t>
      </w:r>
      <w:bookmarkEnd w:id="11"/>
    </w:p>
    <w:p w:rsidR="00CB5690" w:rsidRPr="00BA35EE" w:rsidRDefault="00CB5690" w:rsidP="00CB5690">
      <w:pPr>
        <w:ind w:firstLineChars="150" w:firstLine="450"/>
        <w:rPr>
          <w:rFonts w:ascii="仿宋" w:eastAsia="仿宋" w:hAnsi="仿宋"/>
          <w:sz w:val="30"/>
          <w:szCs w:val="30"/>
        </w:rPr>
      </w:pPr>
      <w:r w:rsidRPr="00BA35EE">
        <w:rPr>
          <w:rFonts w:ascii="仿宋" w:eastAsia="仿宋" w:hAnsi="仿宋" w:hint="eastAsia"/>
          <w:sz w:val="30"/>
          <w:szCs w:val="30"/>
        </w:rPr>
        <w:lastRenderedPageBreak/>
        <w:t>当上月已经导入了职工工资，且本月职工工资没有变动，则无需调整，系统自动会根据上个月的基数生成缴款信息，我们只需要点击如下【单位社保费确认申报】模块即可：</w:t>
      </w:r>
    </w:p>
    <w:p w:rsidR="00CB5690" w:rsidRDefault="00CB5690" w:rsidP="00CB5690">
      <w:r>
        <w:rPr>
          <w:noProof/>
        </w:rPr>
        <w:drawing>
          <wp:inline distT="0" distB="0" distL="0" distR="0">
            <wp:extent cx="5274310" cy="2029185"/>
            <wp:effectExtent l="19050" t="0" r="254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274310" cy="2029185"/>
                    </a:xfrm>
                    <a:prstGeom prst="rect">
                      <a:avLst/>
                    </a:prstGeom>
                    <a:noFill/>
                    <a:ln w="9525">
                      <a:noFill/>
                      <a:miter lim="800000"/>
                      <a:headEnd/>
                      <a:tailEnd/>
                    </a:ln>
                  </pic:spPr>
                </pic:pic>
              </a:graphicData>
            </a:graphic>
          </wp:inline>
        </w:drawing>
      </w:r>
    </w:p>
    <w:p w:rsidR="00CB5690" w:rsidRDefault="00CB5690" w:rsidP="00CB5690"/>
    <w:p w:rsidR="00CB5690" w:rsidRPr="009859DA" w:rsidRDefault="00CB5690" w:rsidP="009859DA">
      <w:pPr>
        <w:pStyle w:val="3"/>
        <w:keepNext w:val="0"/>
        <w:keepLines w:val="0"/>
        <w:numPr>
          <w:ilvl w:val="2"/>
          <w:numId w:val="1"/>
        </w:numPr>
        <w:tabs>
          <w:tab w:val="num" w:pos="0"/>
          <w:tab w:val="left" w:pos="1050"/>
        </w:tabs>
        <w:spacing w:line="413" w:lineRule="auto"/>
        <w:ind w:left="0" w:firstLine="0"/>
        <w:jc w:val="left"/>
        <w:rPr>
          <w:rFonts w:ascii="Times New Roman" w:eastAsia="仿宋" w:hAnsi="Times New Roman" w:cs="Times New Roman"/>
          <w:bCs w:val="0"/>
          <w:szCs w:val="20"/>
        </w:rPr>
      </w:pPr>
      <w:bookmarkStart w:id="12" w:name="_Toc989091"/>
      <w:r w:rsidRPr="009859DA">
        <w:rPr>
          <w:rFonts w:ascii="Times New Roman" w:eastAsia="仿宋" w:hAnsi="Times New Roman" w:cs="Times New Roman" w:hint="eastAsia"/>
          <w:bCs w:val="0"/>
          <w:szCs w:val="20"/>
        </w:rPr>
        <w:t>职工工资变化</w:t>
      </w:r>
      <w:bookmarkEnd w:id="12"/>
    </w:p>
    <w:p w:rsidR="00CB5690" w:rsidRDefault="00CB5690" w:rsidP="00CB5690">
      <w:pPr>
        <w:ind w:firstLineChars="150" w:firstLine="450"/>
        <w:rPr>
          <w:rFonts w:ascii="仿宋" w:eastAsia="仿宋" w:hAnsi="仿宋"/>
          <w:sz w:val="30"/>
          <w:szCs w:val="30"/>
        </w:rPr>
      </w:pPr>
      <w:r w:rsidRPr="00BA35EE">
        <w:rPr>
          <w:rFonts w:ascii="仿宋" w:eastAsia="仿宋" w:hAnsi="仿宋" w:hint="eastAsia"/>
          <w:sz w:val="30"/>
          <w:szCs w:val="30"/>
        </w:rPr>
        <w:t>当存在部分职工工资变化时，</w:t>
      </w:r>
      <w:r>
        <w:rPr>
          <w:rFonts w:ascii="仿宋" w:eastAsia="仿宋" w:hAnsi="仿宋" w:hint="eastAsia"/>
          <w:sz w:val="30"/>
          <w:szCs w:val="30"/>
        </w:rPr>
        <w:t>只需要导入变化了工资的职工信息，如下图中7个职工只导入2位变化了工资的职工即可，导入前的数据如下图所示：</w:t>
      </w:r>
    </w:p>
    <w:p w:rsidR="00CB5690" w:rsidRDefault="00CB5690" w:rsidP="00CB5690">
      <w:pPr>
        <w:ind w:firstLineChars="150" w:firstLine="450"/>
        <w:rPr>
          <w:rFonts w:ascii="仿宋" w:eastAsia="仿宋" w:hAnsi="仿宋"/>
          <w:sz w:val="30"/>
          <w:szCs w:val="30"/>
        </w:rPr>
      </w:pPr>
      <w:r>
        <w:rPr>
          <w:rFonts w:ascii="仿宋" w:eastAsia="仿宋" w:hAnsi="仿宋" w:hint="eastAsia"/>
          <w:noProof/>
          <w:sz w:val="30"/>
          <w:szCs w:val="30"/>
        </w:rPr>
        <w:drawing>
          <wp:inline distT="0" distB="0" distL="0" distR="0">
            <wp:extent cx="5274310" cy="1974639"/>
            <wp:effectExtent l="19050" t="0" r="2540"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274310" cy="1974639"/>
                    </a:xfrm>
                    <a:prstGeom prst="rect">
                      <a:avLst/>
                    </a:prstGeom>
                    <a:noFill/>
                    <a:ln w="9525">
                      <a:noFill/>
                      <a:miter lim="800000"/>
                      <a:headEnd/>
                      <a:tailEnd/>
                    </a:ln>
                  </pic:spPr>
                </pic:pic>
              </a:graphicData>
            </a:graphic>
          </wp:inline>
        </w:drawing>
      </w:r>
    </w:p>
    <w:p w:rsidR="00CB5690" w:rsidRDefault="00CB5690" w:rsidP="00CB5690">
      <w:pPr>
        <w:ind w:firstLineChars="150" w:firstLine="450"/>
        <w:rPr>
          <w:rFonts w:ascii="仿宋" w:eastAsia="仿宋" w:hAnsi="仿宋"/>
          <w:sz w:val="30"/>
          <w:szCs w:val="30"/>
        </w:rPr>
      </w:pPr>
      <w:r>
        <w:rPr>
          <w:rFonts w:ascii="仿宋" w:eastAsia="仿宋" w:hAnsi="仿宋" w:hint="eastAsia"/>
          <w:sz w:val="30"/>
          <w:szCs w:val="30"/>
        </w:rPr>
        <w:t>导入后的数据如下图所示：</w:t>
      </w:r>
    </w:p>
    <w:p w:rsidR="00CB5690" w:rsidRDefault="00D10659" w:rsidP="00D10659">
      <w:pPr>
        <w:rPr>
          <w:rFonts w:ascii="仿宋" w:eastAsia="仿宋" w:hAnsi="仿宋" w:hint="eastAsia"/>
          <w:sz w:val="30"/>
          <w:szCs w:val="30"/>
        </w:rPr>
      </w:pPr>
      <w:r w:rsidRPr="00D10659">
        <w:rPr>
          <w:rFonts w:hint="eastAsia"/>
          <w:noProof/>
        </w:rPr>
        <w:lastRenderedPageBreak/>
        <w:drawing>
          <wp:inline distT="0" distB="0" distL="0" distR="0">
            <wp:extent cx="5274310" cy="2115739"/>
            <wp:effectExtent l="19050" t="0" r="2540"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274310" cy="2115739"/>
                    </a:xfrm>
                    <a:prstGeom prst="rect">
                      <a:avLst/>
                    </a:prstGeom>
                    <a:noFill/>
                    <a:ln w="9525">
                      <a:noFill/>
                      <a:miter lim="800000"/>
                      <a:headEnd/>
                      <a:tailEnd/>
                    </a:ln>
                  </pic:spPr>
                </pic:pic>
              </a:graphicData>
            </a:graphic>
          </wp:inline>
        </w:drawing>
      </w:r>
    </w:p>
    <w:p w:rsidR="000F7779" w:rsidRPr="009859DA" w:rsidRDefault="000F7779" w:rsidP="009859DA">
      <w:pPr>
        <w:pStyle w:val="2"/>
        <w:keepNext w:val="0"/>
        <w:keepLines w:val="0"/>
        <w:numPr>
          <w:ilvl w:val="1"/>
          <w:numId w:val="1"/>
        </w:numPr>
        <w:tabs>
          <w:tab w:val="num" w:pos="0"/>
        </w:tabs>
        <w:spacing w:line="413" w:lineRule="auto"/>
        <w:ind w:left="0" w:firstLine="0"/>
        <w:jc w:val="left"/>
        <w:rPr>
          <w:rFonts w:ascii="Times New Roman" w:eastAsia="仿宋" w:hAnsi="Times New Roman" w:cs="Times New Roman" w:hint="eastAsia"/>
          <w:bCs w:val="0"/>
          <w:sz w:val="36"/>
          <w:szCs w:val="20"/>
        </w:rPr>
      </w:pPr>
      <w:bookmarkStart w:id="13" w:name="_Toc989092"/>
      <w:r w:rsidRPr="009859DA">
        <w:rPr>
          <w:rFonts w:ascii="Times New Roman" w:eastAsia="仿宋" w:hAnsi="Times New Roman" w:cs="Times New Roman" w:hint="eastAsia"/>
          <w:bCs w:val="0"/>
          <w:sz w:val="36"/>
          <w:szCs w:val="20"/>
        </w:rPr>
        <w:t>人员变动如何申报</w:t>
      </w:r>
      <w:bookmarkEnd w:id="13"/>
    </w:p>
    <w:p w:rsidR="000F7779" w:rsidRPr="009859DA" w:rsidRDefault="000F7779" w:rsidP="009859DA">
      <w:pPr>
        <w:pStyle w:val="3"/>
        <w:keepNext w:val="0"/>
        <w:keepLines w:val="0"/>
        <w:numPr>
          <w:ilvl w:val="2"/>
          <w:numId w:val="1"/>
        </w:numPr>
        <w:tabs>
          <w:tab w:val="num" w:pos="0"/>
          <w:tab w:val="left" w:pos="1050"/>
        </w:tabs>
        <w:spacing w:line="413" w:lineRule="auto"/>
        <w:ind w:left="0" w:firstLine="0"/>
        <w:jc w:val="left"/>
        <w:rPr>
          <w:rFonts w:ascii="Times New Roman" w:eastAsia="仿宋" w:hAnsi="Times New Roman" w:cs="Times New Roman" w:hint="eastAsia"/>
          <w:bCs w:val="0"/>
          <w:szCs w:val="20"/>
        </w:rPr>
      </w:pPr>
      <w:bookmarkStart w:id="14" w:name="_Toc989093"/>
      <w:r w:rsidRPr="009859DA">
        <w:rPr>
          <w:rFonts w:ascii="Times New Roman" w:eastAsia="仿宋" w:hAnsi="Times New Roman" w:cs="Times New Roman" w:hint="eastAsia"/>
          <w:bCs w:val="0"/>
          <w:szCs w:val="20"/>
        </w:rPr>
        <w:t>人员减少如何申报</w:t>
      </w:r>
      <w:bookmarkEnd w:id="14"/>
    </w:p>
    <w:p w:rsidR="000F7779" w:rsidRDefault="000F7779" w:rsidP="000F7779">
      <w:pPr>
        <w:ind w:firstLineChars="150" w:firstLine="450"/>
        <w:rPr>
          <w:rFonts w:ascii="仿宋" w:eastAsia="仿宋" w:hAnsi="仿宋" w:hint="eastAsia"/>
          <w:sz w:val="30"/>
          <w:szCs w:val="30"/>
        </w:rPr>
      </w:pPr>
      <w:r>
        <w:rPr>
          <w:rFonts w:ascii="仿宋" w:eastAsia="仿宋" w:hAnsi="仿宋" w:hint="eastAsia"/>
          <w:sz w:val="30"/>
          <w:szCs w:val="30"/>
        </w:rPr>
        <w:t>问题：</w:t>
      </w:r>
      <w:r w:rsidRPr="000F7779">
        <w:rPr>
          <w:rFonts w:ascii="仿宋" w:eastAsia="仿宋" w:hAnsi="仿宋" w:hint="eastAsia"/>
          <w:sz w:val="30"/>
          <w:szCs w:val="30"/>
        </w:rPr>
        <w:t>当某单位有人员离职或停保时，</w:t>
      </w:r>
      <w:r>
        <w:rPr>
          <w:rFonts w:ascii="仿宋" w:eastAsia="仿宋" w:hAnsi="仿宋" w:hint="eastAsia"/>
          <w:sz w:val="30"/>
          <w:szCs w:val="30"/>
        </w:rPr>
        <w:t>应该怎么缴纳社保？</w:t>
      </w:r>
    </w:p>
    <w:p w:rsidR="000F7779" w:rsidRPr="000F7779" w:rsidRDefault="000F7779" w:rsidP="000F7779">
      <w:pPr>
        <w:ind w:firstLineChars="150" w:firstLine="450"/>
        <w:rPr>
          <w:rFonts w:ascii="仿宋" w:eastAsia="仿宋" w:hAnsi="仿宋" w:hint="eastAsia"/>
          <w:sz w:val="30"/>
          <w:szCs w:val="30"/>
        </w:rPr>
      </w:pPr>
      <w:r>
        <w:rPr>
          <w:rFonts w:ascii="仿宋" w:eastAsia="仿宋" w:hAnsi="仿宋" w:hint="eastAsia"/>
          <w:sz w:val="30"/>
          <w:szCs w:val="30"/>
        </w:rPr>
        <w:t>解答：</w:t>
      </w:r>
      <w:r w:rsidRPr="000F7779">
        <w:rPr>
          <w:rFonts w:ascii="仿宋" w:eastAsia="仿宋" w:hAnsi="仿宋" w:hint="eastAsia"/>
          <w:sz w:val="30"/>
          <w:szCs w:val="30"/>
        </w:rPr>
        <w:t>此单位需要先到社保局办理停保，</w:t>
      </w:r>
      <w:r w:rsidR="00E61005">
        <w:rPr>
          <w:rFonts w:ascii="仿宋" w:eastAsia="仿宋" w:hAnsi="仿宋" w:hint="eastAsia"/>
          <w:sz w:val="30"/>
          <w:szCs w:val="30"/>
        </w:rPr>
        <w:t>一般需要在月底前完成</w:t>
      </w:r>
      <w:r w:rsidRPr="000F7779">
        <w:rPr>
          <w:rFonts w:ascii="仿宋" w:eastAsia="仿宋" w:hAnsi="仿宋" w:hint="eastAsia"/>
          <w:sz w:val="30"/>
          <w:szCs w:val="30"/>
        </w:rPr>
        <w:t>停保</w:t>
      </w:r>
      <w:r w:rsidR="00E61005">
        <w:rPr>
          <w:rFonts w:ascii="仿宋" w:eastAsia="仿宋" w:hAnsi="仿宋" w:hint="eastAsia"/>
          <w:sz w:val="30"/>
          <w:szCs w:val="30"/>
        </w:rPr>
        <w:t>工作，完成后下个月才不会产生预处理数据。如果没有办理则只能通过后台走问题平台删除停保员工的预处理数据；</w:t>
      </w:r>
      <w:r w:rsidR="00E61005">
        <w:rPr>
          <w:rFonts w:ascii="仿宋" w:eastAsia="仿宋" w:hAnsi="仿宋"/>
          <w:sz w:val="30"/>
          <w:szCs w:val="30"/>
        </w:rPr>
        <w:br/>
      </w:r>
      <w:r w:rsidR="00E61005">
        <w:rPr>
          <w:rFonts w:ascii="仿宋" w:eastAsia="仿宋" w:hAnsi="仿宋" w:hint="eastAsia"/>
          <w:sz w:val="30"/>
          <w:szCs w:val="30"/>
        </w:rPr>
        <w:t>原因为</w:t>
      </w:r>
      <w:r w:rsidRPr="000F7779">
        <w:rPr>
          <w:rFonts w:ascii="仿宋" w:eastAsia="仿宋" w:hAnsi="仿宋" w:hint="eastAsia"/>
          <w:sz w:val="30"/>
          <w:szCs w:val="30"/>
        </w:rPr>
        <w:t>社保管理子系统在每月的月初</w:t>
      </w:r>
      <w:r w:rsidR="00E61005">
        <w:rPr>
          <w:rFonts w:ascii="仿宋" w:eastAsia="仿宋" w:hAnsi="仿宋" w:hint="eastAsia"/>
          <w:sz w:val="30"/>
          <w:szCs w:val="30"/>
        </w:rPr>
        <w:t>产生本月的预处理数据</w:t>
      </w:r>
      <w:r w:rsidRPr="000F7779">
        <w:rPr>
          <w:rFonts w:ascii="仿宋" w:eastAsia="仿宋" w:hAnsi="仿宋" w:hint="eastAsia"/>
          <w:sz w:val="30"/>
          <w:szCs w:val="30"/>
        </w:rPr>
        <w:t>；</w:t>
      </w:r>
    </w:p>
    <w:p w:rsidR="000F7779" w:rsidRPr="009859DA" w:rsidRDefault="000F7779" w:rsidP="009859DA">
      <w:pPr>
        <w:pStyle w:val="3"/>
        <w:keepNext w:val="0"/>
        <w:keepLines w:val="0"/>
        <w:numPr>
          <w:ilvl w:val="2"/>
          <w:numId w:val="1"/>
        </w:numPr>
        <w:tabs>
          <w:tab w:val="num" w:pos="0"/>
          <w:tab w:val="left" w:pos="1050"/>
        </w:tabs>
        <w:spacing w:line="413" w:lineRule="auto"/>
        <w:ind w:left="0" w:firstLine="0"/>
        <w:jc w:val="left"/>
        <w:rPr>
          <w:rFonts w:ascii="Times New Roman" w:eastAsia="仿宋" w:hAnsi="Times New Roman" w:cs="Times New Roman" w:hint="eastAsia"/>
          <w:bCs w:val="0"/>
          <w:szCs w:val="20"/>
        </w:rPr>
      </w:pPr>
      <w:bookmarkStart w:id="15" w:name="_Toc989094"/>
      <w:r w:rsidRPr="009859DA">
        <w:rPr>
          <w:rFonts w:ascii="Times New Roman" w:eastAsia="仿宋" w:hAnsi="Times New Roman" w:cs="Times New Roman" w:hint="eastAsia"/>
          <w:bCs w:val="0"/>
          <w:szCs w:val="20"/>
        </w:rPr>
        <w:t>人员增加如何申报</w:t>
      </w:r>
      <w:bookmarkEnd w:id="15"/>
    </w:p>
    <w:p w:rsidR="00F41723" w:rsidRDefault="00F41723" w:rsidP="00F41723">
      <w:pPr>
        <w:ind w:firstLineChars="150" w:firstLine="450"/>
        <w:rPr>
          <w:rFonts w:ascii="仿宋" w:eastAsia="仿宋" w:hAnsi="仿宋" w:hint="eastAsia"/>
          <w:sz w:val="30"/>
          <w:szCs w:val="30"/>
        </w:rPr>
      </w:pPr>
      <w:r>
        <w:rPr>
          <w:rFonts w:ascii="仿宋" w:eastAsia="仿宋" w:hAnsi="仿宋" w:hint="eastAsia"/>
          <w:sz w:val="30"/>
          <w:szCs w:val="30"/>
        </w:rPr>
        <w:t>问题：</w:t>
      </w:r>
      <w:r w:rsidRPr="000F7779">
        <w:rPr>
          <w:rFonts w:ascii="仿宋" w:eastAsia="仿宋" w:hAnsi="仿宋" w:hint="eastAsia"/>
          <w:sz w:val="30"/>
          <w:szCs w:val="30"/>
        </w:rPr>
        <w:t>当某单位有人员</w:t>
      </w:r>
      <w:r>
        <w:rPr>
          <w:rFonts w:ascii="仿宋" w:eastAsia="仿宋" w:hAnsi="仿宋" w:hint="eastAsia"/>
          <w:sz w:val="30"/>
          <w:szCs w:val="30"/>
        </w:rPr>
        <w:t>新增时</w:t>
      </w:r>
      <w:r w:rsidRPr="000F7779">
        <w:rPr>
          <w:rFonts w:ascii="仿宋" w:eastAsia="仿宋" w:hAnsi="仿宋" w:hint="eastAsia"/>
          <w:sz w:val="30"/>
          <w:szCs w:val="30"/>
        </w:rPr>
        <w:t>，</w:t>
      </w:r>
      <w:r>
        <w:rPr>
          <w:rFonts w:ascii="仿宋" w:eastAsia="仿宋" w:hAnsi="仿宋" w:hint="eastAsia"/>
          <w:sz w:val="30"/>
          <w:szCs w:val="30"/>
        </w:rPr>
        <w:t>应该怎么缴纳社保？</w:t>
      </w:r>
    </w:p>
    <w:p w:rsidR="000F7779" w:rsidRPr="00D10659" w:rsidRDefault="00F41723" w:rsidP="00F41723">
      <w:pPr>
        <w:rPr>
          <w:rFonts w:ascii="仿宋" w:eastAsia="仿宋" w:hAnsi="仿宋"/>
          <w:sz w:val="30"/>
          <w:szCs w:val="30"/>
        </w:rPr>
      </w:pPr>
      <w:r>
        <w:rPr>
          <w:rFonts w:ascii="仿宋" w:eastAsia="仿宋" w:hAnsi="仿宋" w:hint="eastAsia"/>
          <w:sz w:val="30"/>
          <w:szCs w:val="30"/>
        </w:rPr>
        <w:t>解答：首先需要到社保局进行办理社保登记，办理完成后，在月初只需要导入新增员工的工资即可（其它员工无需导入，因为系统会自动按上月导入的工资产生预处理数据），系统会自动对此新员工产生预处理数据；</w:t>
      </w:r>
      <w:r>
        <w:rPr>
          <w:rFonts w:ascii="仿宋" w:eastAsia="仿宋" w:hAnsi="仿宋"/>
          <w:sz w:val="30"/>
          <w:szCs w:val="30"/>
        </w:rPr>
        <w:br/>
      </w:r>
      <w:r>
        <w:rPr>
          <w:rFonts w:ascii="仿宋" w:eastAsia="仿宋" w:hAnsi="仿宋" w:hint="eastAsia"/>
          <w:sz w:val="30"/>
          <w:szCs w:val="30"/>
        </w:rPr>
        <w:t>原因为</w:t>
      </w:r>
      <w:r w:rsidRPr="000F7779">
        <w:rPr>
          <w:rFonts w:ascii="仿宋" w:eastAsia="仿宋" w:hAnsi="仿宋" w:hint="eastAsia"/>
          <w:sz w:val="30"/>
          <w:szCs w:val="30"/>
        </w:rPr>
        <w:t>社保管理子系统在每月的月初</w:t>
      </w:r>
      <w:r>
        <w:rPr>
          <w:rFonts w:ascii="仿宋" w:eastAsia="仿宋" w:hAnsi="仿宋" w:hint="eastAsia"/>
          <w:sz w:val="30"/>
          <w:szCs w:val="30"/>
        </w:rPr>
        <w:t>产生本月的预处理数据</w:t>
      </w:r>
    </w:p>
    <w:p w:rsidR="000773D5" w:rsidRPr="009859DA" w:rsidRDefault="000773D5"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16" w:name="_Toc989095"/>
      <w:r w:rsidRPr="009859DA">
        <w:rPr>
          <w:rFonts w:ascii="Times New Roman" w:eastAsia="宋体" w:hAnsi="Times New Roman" w:cs="Times New Roman" w:hint="eastAsia"/>
          <w:bCs w:val="0"/>
          <w:szCs w:val="20"/>
        </w:rPr>
        <w:lastRenderedPageBreak/>
        <w:t>单位社保费确认申报</w:t>
      </w:r>
      <w:bookmarkEnd w:id="16"/>
    </w:p>
    <w:p w:rsidR="000773D5" w:rsidRPr="008829E5" w:rsidRDefault="000773D5">
      <w:pPr>
        <w:rPr>
          <w:rFonts w:ascii="仿宋" w:eastAsia="仿宋" w:hAnsi="仿宋"/>
          <w:sz w:val="30"/>
          <w:szCs w:val="30"/>
        </w:rPr>
      </w:pPr>
      <w:r w:rsidRPr="008829E5">
        <w:rPr>
          <w:rFonts w:ascii="仿宋" w:eastAsia="仿宋" w:hAnsi="仿宋" w:hint="eastAsia"/>
          <w:sz w:val="30"/>
          <w:szCs w:val="30"/>
        </w:rPr>
        <w:t>导入工资后很长时间都产生不了预处理数据，是啥原因？，如下图所示：</w:t>
      </w:r>
    </w:p>
    <w:p w:rsidR="000773D5" w:rsidRDefault="000773D5" w:rsidP="000773D5">
      <w:r>
        <w:rPr>
          <w:rFonts w:hint="eastAsia"/>
        </w:rPr>
        <w:t xml:space="preserve">  </w:t>
      </w:r>
      <w:r>
        <w:rPr>
          <w:rFonts w:ascii="宋体" w:eastAsia="宋体" w:hAnsi="宋体" w:cs="宋体"/>
          <w:noProof/>
          <w:kern w:val="0"/>
          <w:sz w:val="24"/>
          <w:szCs w:val="24"/>
        </w:rPr>
        <w:drawing>
          <wp:inline distT="0" distB="0" distL="0" distR="0">
            <wp:extent cx="6076950" cy="2641914"/>
            <wp:effectExtent l="19050" t="0" r="0" b="0"/>
            <wp:docPr id="9" name="图片 9" descr="D:\Documents\Tencent Files\335138881\Image\Group\HI{KRMC8{7_Y5YKUPAS0[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Tencent Files\335138881\Image\Group\HI{KRMC8{7_Y5YKUPAS0[OU.png"/>
                    <pic:cNvPicPr>
                      <a:picLocks noChangeAspect="1" noChangeArrowheads="1"/>
                    </pic:cNvPicPr>
                  </pic:nvPicPr>
                  <pic:blipFill>
                    <a:blip r:embed="rId19"/>
                    <a:srcRect/>
                    <a:stretch>
                      <a:fillRect/>
                    </a:stretch>
                  </pic:blipFill>
                  <pic:spPr bwMode="auto">
                    <a:xfrm>
                      <a:off x="0" y="0"/>
                      <a:ext cx="6076950" cy="2641914"/>
                    </a:xfrm>
                    <a:prstGeom prst="rect">
                      <a:avLst/>
                    </a:prstGeom>
                    <a:noFill/>
                    <a:ln w="9525">
                      <a:noFill/>
                      <a:miter lim="800000"/>
                      <a:headEnd/>
                      <a:tailEnd/>
                    </a:ln>
                  </pic:spPr>
                </pic:pic>
              </a:graphicData>
            </a:graphic>
          </wp:inline>
        </w:drawing>
      </w:r>
    </w:p>
    <w:p w:rsidR="000773D5" w:rsidRPr="008829E5" w:rsidRDefault="000773D5" w:rsidP="000773D5">
      <w:pPr>
        <w:rPr>
          <w:rFonts w:ascii="仿宋" w:eastAsia="仿宋" w:hAnsi="仿宋"/>
          <w:sz w:val="30"/>
          <w:szCs w:val="30"/>
        </w:rPr>
      </w:pPr>
      <w:r w:rsidRPr="008829E5">
        <w:rPr>
          <w:rFonts w:ascii="仿宋" w:eastAsia="仿宋" w:hAnsi="仿宋" w:hint="eastAsia"/>
          <w:sz w:val="30"/>
          <w:szCs w:val="30"/>
        </w:rPr>
        <w:t>原因如下：</w:t>
      </w:r>
    </w:p>
    <w:p w:rsidR="005F6D19" w:rsidRPr="008829E5" w:rsidRDefault="008829E5" w:rsidP="008829E5">
      <w:pPr>
        <w:rPr>
          <w:rFonts w:ascii="仿宋" w:eastAsia="仿宋" w:hAnsi="仿宋"/>
          <w:sz w:val="30"/>
          <w:szCs w:val="30"/>
        </w:rPr>
      </w:pPr>
      <w:r>
        <w:rPr>
          <w:rFonts w:ascii="仿宋" w:eastAsia="仿宋" w:hAnsi="仿宋" w:hint="eastAsia"/>
          <w:sz w:val="30"/>
          <w:szCs w:val="30"/>
        </w:rPr>
        <w:t>1、</w:t>
      </w:r>
      <w:r w:rsidR="000773D5" w:rsidRPr="008829E5">
        <w:rPr>
          <w:rFonts w:ascii="仿宋" w:eastAsia="仿宋" w:hAnsi="仿宋" w:hint="eastAsia"/>
          <w:sz w:val="30"/>
          <w:szCs w:val="30"/>
        </w:rPr>
        <w:t>此企业应该导入过工资，系统对已经导入过工资的，在此导入，如果工资没有调整，不会产生预处理数据；</w:t>
      </w:r>
    </w:p>
    <w:p w:rsidR="005F6D19" w:rsidRPr="009859DA" w:rsidRDefault="005F6D19"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17" w:name="_Toc989096"/>
      <w:r w:rsidRPr="009859DA">
        <w:rPr>
          <w:rFonts w:ascii="Times New Roman" w:eastAsia="宋体" w:hAnsi="Times New Roman" w:cs="Times New Roman" w:hint="eastAsia"/>
          <w:bCs w:val="0"/>
          <w:szCs w:val="20"/>
        </w:rPr>
        <w:t>IE</w:t>
      </w:r>
      <w:r w:rsidRPr="009859DA">
        <w:rPr>
          <w:rFonts w:ascii="Times New Roman" w:eastAsia="宋体" w:hAnsi="Times New Roman" w:cs="Times New Roman" w:hint="eastAsia"/>
          <w:bCs w:val="0"/>
          <w:szCs w:val="20"/>
        </w:rPr>
        <w:t>兼容性问题</w:t>
      </w:r>
      <w:bookmarkEnd w:id="17"/>
    </w:p>
    <w:p w:rsidR="005F6D19" w:rsidRDefault="005F6D19" w:rsidP="005F6D19"/>
    <w:p w:rsidR="005F6D19" w:rsidRPr="008829E5" w:rsidRDefault="005F6D19" w:rsidP="005F6D19">
      <w:pPr>
        <w:rPr>
          <w:rFonts w:ascii="仿宋" w:eastAsia="仿宋" w:hAnsi="仿宋"/>
          <w:sz w:val="30"/>
          <w:szCs w:val="30"/>
        </w:rPr>
      </w:pPr>
      <w:r w:rsidRPr="008829E5">
        <w:rPr>
          <w:rFonts w:ascii="仿宋" w:eastAsia="仿宋" w:hAnsi="仿宋" w:hint="eastAsia"/>
          <w:sz w:val="30"/>
          <w:szCs w:val="30"/>
        </w:rPr>
        <w:t>如果使用IE浏览器在进行社保费确认申报界面提交时，如下图所示：</w:t>
      </w:r>
    </w:p>
    <w:p w:rsidR="005F6D19" w:rsidRPr="005F6D19" w:rsidRDefault="005F6D19" w:rsidP="005F6D19"/>
    <w:p w:rsidR="005F6D19" w:rsidRDefault="005F6D19" w:rsidP="005F6D19">
      <w:r>
        <w:rPr>
          <w:rFonts w:hint="eastAsia"/>
          <w:noProof/>
        </w:rPr>
        <w:lastRenderedPageBreak/>
        <w:drawing>
          <wp:inline distT="0" distB="0" distL="0" distR="0">
            <wp:extent cx="5274310" cy="2306442"/>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274310" cy="2306442"/>
                    </a:xfrm>
                    <a:prstGeom prst="rect">
                      <a:avLst/>
                    </a:prstGeom>
                    <a:noFill/>
                    <a:ln w="9525">
                      <a:noFill/>
                      <a:miter lim="800000"/>
                      <a:headEnd/>
                      <a:tailEnd/>
                    </a:ln>
                  </pic:spPr>
                </pic:pic>
              </a:graphicData>
            </a:graphic>
          </wp:inline>
        </w:drawing>
      </w:r>
    </w:p>
    <w:p w:rsidR="005F6D19" w:rsidRDefault="005F6D19" w:rsidP="005F6D19"/>
    <w:p w:rsidR="005F6D19" w:rsidRPr="008829E5" w:rsidRDefault="005F6D19" w:rsidP="005F6D19">
      <w:pPr>
        <w:rPr>
          <w:rFonts w:ascii="仿宋" w:eastAsia="仿宋" w:hAnsi="仿宋"/>
          <w:sz w:val="30"/>
          <w:szCs w:val="30"/>
        </w:rPr>
      </w:pPr>
      <w:r w:rsidRPr="008829E5">
        <w:rPr>
          <w:rFonts w:ascii="仿宋" w:eastAsia="仿宋" w:hAnsi="仿宋" w:hint="eastAsia"/>
          <w:sz w:val="30"/>
          <w:szCs w:val="30"/>
        </w:rPr>
        <w:t>点击提交按钮，出现如下图所示的信息：</w:t>
      </w:r>
    </w:p>
    <w:p w:rsidR="005F6D19" w:rsidRDefault="005F6D19" w:rsidP="005F6D1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82416" cy="3070025"/>
            <wp:effectExtent l="19050" t="0" r="0" b="0"/>
            <wp:docPr id="5" name="图片 4" descr="D:\Documents\Tencent Files\335138881\Image\C2C\KYYRFHTWN8OOHM)4JI6MP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335138881\Image\C2C\KYYRFHTWN8OOHM)4JI6MPCX.png"/>
                    <pic:cNvPicPr>
                      <a:picLocks noChangeAspect="1" noChangeArrowheads="1"/>
                    </pic:cNvPicPr>
                  </pic:nvPicPr>
                  <pic:blipFill>
                    <a:blip r:embed="rId21"/>
                    <a:srcRect/>
                    <a:stretch>
                      <a:fillRect/>
                    </a:stretch>
                  </pic:blipFill>
                  <pic:spPr bwMode="auto">
                    <a:xfrm>
                      <a:off x="0" y="0"/>
                      <a:ext cx="5279531" cy="3068348"/>
                    </a:xfrm>
                    <a:prstGeom prst="rect">
                      <a:avLst/>
                    </a:prstGeom>
                    <a:noFill/>
                    <a:ln w="9525">
                      <a:noFill/>
                      <a:miter lim="800000"/>
                      <a:headEnd/>
                      <a:tailEnd/>
                    </a:ln>
                  </pic:spPr>
                </pic:pic>
              </a:graphicData>
            </a:graphic>
          </wp:inline>
        </w:drawing>
      </w:r>
    </w:p>
    <w:p w:rsidR="005F6D19" w:rsidRPr="008829E5" w:rsidRDefault="005F6D19" w:rsidP="008829E5">
      <w:pPr>
        <w:rPr>
          <w:rFonts w:ascii="仿宋" w:eastAsia="仿宋" w:hAnsi="仿宋"/>
          <w:sz w:val="30"/>
          <w:szCs w:val="30"/>
        </w:rPr>
      </w:pPr>
      <w:r w:rsidRPr="008829E5">
        <w:rPr>
          <w:rFonts w:ascii="仿宋" w:eastAsia="仿宋" w:hAnsi="仿宋" w:hint="eastAsia"/>
          <w:sz w:val="30"/>
          <w:szCs w:val="30"/>
        </w:rPr>
        <w:t>这个原因是我们系统IE兼容性问题，请大家在提交时，如下操作：</w:t>
      </w:r>
    </w:p>
    <w:p w:rsidR="005F6D19" w:rsidRPr="008829E5" w:rsidRDefault="008829E5" w:rsidP="008829E5">
      <w:pPr>
        <w:rPr>
          <w:rFonts w:ascii="仿宋" w:eastAsia="仿宋" w:hAnsi="仿宋"/>
          <w:sz w:val="30"/>
          <w:szCs w:val="30"/>
        </w:rPr>
      </w:pPr>
      <w:r>
        <w:rPr>
          <w:rFonts w:ascii="仿宋" w:eastAsia="仿宋" w:hAnsi="仿宋" w:hint="eastAsia"/>
          <w:sz w:val="30"/>
          <w:szCs w:val="30"/>
        </w:rPr>
        <w:t>1、</w:t>
      </w:r>
      <w:r w:rsidR="005F6D19" w:rsidRPr="008829E5">
        <w:rPr>
          <w:rFonts w:ascii="仿宋" w:eastAsia="仿宋" w:hAnsi="仿宋" w:hint="eastAsia"/>
          <w:sz w:val="30"/>
          <w:szCs w:val="30"/>
        </w:rPr>
        <w:t>下次您也先按F12</w:t>
      </w:r>
    </w:p>
    <w:p w:rsidR="005F6D19" w:rsidRDefault="008829E5" w:rsidP="008829E5">
      <w:pPr>
        <w:rPr>
          <w:rFonts w:ascii="仿宋" w:eastAsia="仿宋" w:hAnsi="仿宋"/>
          <w:sz w:val="30"/>
          <w:szCs w:val="30"/>
        </w:rPr>
      </w:pPr>
      <w:r>
        <w:rPr>
          <w:rFonts w:ascii="仿宋" w:eastAsia="仿宋" w:hAnsi="仿宋" w:hint="eastAsia"/>
          <w:sz w:val="30"/>
          <w:szCs w:val="30"/>
        </w:rPr>
        <w:t>2、</w:t>
      </w:r>
      <w:r w:rsidR="005F6D19" w:rsidRPr="008829E5">
        <w:rPr>
          <w:rFonts w:ascii="仿宋" w:eastAsia="仿宋" w:hAnsi="仿宋" w:hint="eastAsia"/>
          <w:sz w:val="30"/>
          <w:szCs w:val="30"/>
        </w:rPr>
        <w:t>然后选择IE10来操作即可；</w:t>
      </w:r>
    </w:p>
    <w:p w:rsidR="00685FF8" w:rsidRPr="008829E5" w:rsidRDefault="00685FF8" w:rsidP="008829E5">
      <w:pPr>
        <w:rPr>
          <w:rFonts w:ascii="仿宋" w:eastAsia="仿宋" w:hAnsi="仿宋"/>
          <w:sz w:val="30"/>
          <w:szCs w:val="30"/>
        </w:rPr>
      </w:pPr>
    </w:p>
    <w:p w:rsidR="00886727" w:rsidRPr="009859DA" w:rsidRDefault="00886727"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18" w:name="_Toc989097"/>
      <w:r w:rsidRPr="009859DA">
        <w:rPr>
          <w:rFonts w:ascii="Times New Roman" w:eastAsia="宋体" w:hAnsi="Times New Roman" w:cs="Times New Roman" w:hint="eastAsia"/>
          <w:bCs w:val="0"/>
          <w:szCs w:val="20"/>
        </w:rPr>
        <w:lastRenderedPageBreak/>
        <w:t>申报作废</w:t>
      </w:r>
      <w:bookmarkEnd w:id="18"/>
    </w:p>
    <w:p w:rsidR="00886727" w:rsidRPr="00B5375C" w:rsidRDefault="00886727">
      <w:pPr>
        <w:rPr>
          <w:rFonts w:ascii="仿宋" w:eastAsia="仿宋" w:hAnsi="仿宋"/>
          <w:sz w:val="30"/>
          <w:szCs w:val="30"/>
        </w:rPr>
      </w:pPr>
      <w:r w:rsidRPr="00B5375C">
        <w:rPr>
          <w:rFonts w:ascii="仿宋" w:eastAsia="仿宋" w:hAnsi="仿宋" w:hint="eastAsia"/>
          <w:sz w:val="30"/>
          <w:szCs w:val="30"/>
        </w:rPr>
        <w:t>当操作申报作废菜单时，出现如下提示信息：</w:t>
      </w:r>
    </w:p>
    <w:p w:rsidR="00886727" w:rsidRDefault="00886727" w:rsidP="00886727">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132948" cy="1821407"/>
            <wp:effectExtent l="19050" t="0" r="1152" b="0"/>
            <wp:docPr id="7" name="图片 7" descr="D:\Documents\Tencent Files\335138881\Image\C2C\H7B}LL}T9HG{``LUWR}5%[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Tencent Files\335138881\Image\C2C\H7B}LL}T9HG{``LUWR}5%[K.png"/>
                    <pic:cNvPicPr>
                      <a:picLocks noChangeAspect="1" noChangeArrowheads="1"/>
                    </pic:cNvPicPr>
                  </pic:nvPicPr>
                  <pic:blipFill>
                    <a:blip r:embed="rId22"/>
                    <a:srcRect/>
                    <a:stretch>
                      <a:fillRect/>
                    </a:stretch>
                  </pic:blipFill>
                  <pic:spPr bwMode="auto">
                    <a:xfrm>
                      <a:off x="0" y="0"/>
                      <a:ext cx="6133677" cy="1821624"/>
                    </a:xfrm>
                    <a:prstGeom prst="rect">
                      <a:avLst/>
                    </a:prstGeom>
                    <a:noFill/>
                    <a:ln w="9525">
                      <a:noFill/>
                      <a:miter lim="800000"/>
                      <a:headEnd/>
                      <a:tailEnd/>
                    </a:ln>
                  </pic:spPr>
                </pic:pic>
              </a:graphicData>
            </a:graphic>
          </wp:inline>
        </w:drawing>
      </w:r>
    </w:p>
    <w:p w:rsidR="00886727" w:rsidRDefault="00886727" w:rsidP="00B5375C">
      <w:pPr>
        <w:rPr>
          <w:rFonts w:ascii="仿宋" w:eastAsia="仿宋" w:hAnsi="仿宋"/>
          <w:sz w:val="30"/>
          <w:szCs w:val="30"/>
        </w:rPr>
      </w:pPr>
      <w:r w:rsidRPr="00B5375C">
        <w:rPr>
          <w:rFonts w:ascii="仿宋" w:eastAsia="仿宋" w:hAnsi="仿宋" w:hint="eastAsia"/>
          <w:sz w:val="30"/>
          <w:szCs w:val="30"/>
        </w:rPr>
        <w:t>一般是：此纳税人已经进行了扣款或已经开具了银行端缴款凭证，所以才不能作废；</w:t>
      </w:r>
      <w:r w:rsidR="00832D1D" w:rsidRPr="00B5375C">
        <w:rPr>
          <w:rFonts w:ascii="仿宋" w:eastAsia="仿宋" w:hAnsi="仿宋" w:hint="eastAsia"/>
          <w:sz w:val="30"/>
          <w:szCs w:val="30"/>
        </w:rPr>
        <w:t>如果是必须作废，则和研发后台运维人员沟通，运维人员可以通过金三功能进行缴款调账作废，调账作废成功后，纳税人可以通过作废功能进行申报作废；</w:t>
      </w:r>
    </w:p>
    <w:p w:rsidR="000A1222" w:rsidRPr="009859DA" w:rsidRDefault="000A1222"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19" w:name="_Toc989098"/>
      <w:r w:rsidRPr="009859DA">
        <w:rPr>
          <w:rFonts w:ascii="Times New Roman" w:eastAsia="宋体" w:hAnsi="Times New Roman" w:cs="Times New Roman" w:hint="eastAsia"/>
          <w:bCs w:val="0"/>
          <w:szCs w:val="20"/>
        </w:rPr>
        <w:t>滞纳金问题</w:t>
      </w:r>
      <w:bookmarkEnd w:id="19"/>
    </w:p>
    <w:p w:rsidR="000A1222" w:rsidRDefault="000A1222" w:rsidP="000A1222">
      <w:pPr>
        <w:ind w:firstLineChars="150" w:firstLine="450"/>
        <w:rPr>
          <w:rFonts w:ascii="仿宋" w:eastAsia="仿宋" w:hAnsi="仿宋"/>
          <w:sz w:val="30"/>
          <w:szCs w:val="30"/>
        </w:rPr>
      </w:pPr>
      <w:r>
        <w:rPr>
          <w:rFonts w:ascii="仿宋" w:eastAsia="仿宋" w:hAnsi="仿宋" w:hint="eastAsia"/>
          <w:sz w:val="30"/>
          <w:szCs w:val="30"/>
        </w:rPr>
        <w:t>目前社保不产生任何滞纳金，即申报往期社保费也不会产生滞纳金，如下图所示：</w:t>
      </w:r>
    </w:p>
    <w:p w:rsidR="000A1222" w:rsidRPr="000A1222" w:rsidRDefault="000A1222" w:rsidP="00B5375C">
      <w:pPr>
        <w:rPr>
          <w:rFonts w:ascii="仿宋" w:eastAsia="仿宋" w:hAnsi="仿宋"/>
          <w:sz w:val="30"/>
          <w:szCs w:val="30"/>
        </w:rPr>
      </w:pPr>
      <w:r>
        <w:rPr>
          <w:rFonts w:ascii="仿宋" w:eastAsia="仿宋" w:hAnsi="仿宋"/>
          <w:noProof/>
          <w:sz w:val="30"/>
          <w:szCs w:val="30"/>
        </w:rPr>
        <w:drawing>
          <wp:inline distT="0" distB="0" distL="0" distR="0">
            <wp:extent cx="5274310" cy="1213247"/>
            <wp:effectExtent l="19050" t="0" r="254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5274310" cy="1213247"/>
                    </a:xfrm>
                    <a:prstGeom prst="rect">
                      <a:avLst/>
                    </a:prstGeom>
                    <a:noFill/>
                    <a:ln w="9525">
                      <a:noFill/>
                      <a:miter lim="800000"/>
                      <a:headEnd/>
                      <a:tailEnd/>
                    </a:ln>
                  </pic:spPr>
                </pic:pic>
              </a:graphicData>
            </a:graphic>
          </wp:inline>
        </w:drawing>
      </w:r>
    </w:p>
    <w:p w:rsidR="00BA1FEA" w:rsidRPr="009859DA" w:rsidRDefault="00BA1FEA" w:rsidP="009859DA">
      <w:pPr>
        <w:pStyle w:val="1"/>
        <w:numPr>
          <w:ilvl w:val="0"/>
          <w:numId w:val="1"/>
        </w:numPr>
        <w:tabs>
          <w:tab w:val="num" w:pos="0"/>
        </w:tabs>
        <w:spacing w:line="576" w:lineRule="auto"/>
        <w:ind w:left="0" w:firstLine="0"/>
        <w:jc w:val="left"/>
        <w:rPr>
          <w:rFonts w:ascii="Times New Roman" w:eastAsia="宋体" w:hAnsi="Times New Roman" w:cs="Times New Roman"/>
          <w:bCs w:val="0"/>
          <w:szCs w:val="20"/>
        </w:rPr>
      </w:pPr>
      <w:bookmarkStart w:id="20" w:name="_Toc989099"/>
      <w:r w:rsidRPr="009859DA">
        <w:rPr>
          <w:rFonts w:ascii="Times New Roman" w:eastAsia="宋体" w:hAnsi="Times New Roman" w:cs="Times New Roman" w:hint="eastAsia"/>
          <w:bCs w:val="0"/>
          <w:szCs w:val="20"/>
        </w:rPr>
        <w:lastRenderedPageBreak/>
        <w:t>扣款问题</w:t>
      </w:r>
      <w:bookmarkEnd w:id="20"/>
    </w:p>
    <w:p w:rsidR="00BF2B04" w:rsidRPr="00BF2B04" w:rsidRDefault="00BF2B04" w:rsidP="00BF2B04"/>
    <w:p w:rsidR="002F79F3" w:rsidRDefault="002F79F3" w:rsidP="0029556B">
      <w:pPr>
        <w:rPr>
          <w:rFonts w:ascii="宋体" w:eastAsia="宋体" w:hAnsi="宋体" w:cs="宋体"/>
          <w:kern w:val="0"/>
          <w:sz w:val="24"/>
          <w:szCs w:val="24"/>
        </w:rPr>
      </w:pPr>
      <w:r w:rsidRPr="002358BA">
        <w:rPr>
          <w:rFonts w:ascii="仿宋" w:eastAsia="仿宋" w:hAnsi="仿宋" w:hint="eastAsia"/>
          <w:sz w:val="30"/>
          <w:szCs w:val="30"/>
        </w:rPr>
        <w:t>扣款问题描述：目前系统支持如下扣款方式：</w:t>
      </w:r>
    </w:p>
    <w:p w:rsidR="002F79F3" w:rsidRPr="002358BA" w:rsidRDefault="002358BA" w:rsidP="002358BA">
      <w:pPr>
        <w:rPr>
          <w:rFonts w:ascii="仿宋" w:eastAsia="仿宋" w:hAnsi="仿宋"/>
          <w:sz w:val="30"/>
          <w:szCs w:val="30"/>
        </w:rPr>
      </w:pPr>
      <w:r>
        <w:rPr>
          <w:rFonts w:ascii="仿宋" w:eastAsia="仿宋" w:hAnsi="仿宋" w:hint="eastAsia"/>
          <w:sz w:val="30"/>
          <w:szCs w:val="30"/>
        </w:rPr>
        <w:t>1、</w:t>
      </w:r>
      <w:r w:rsidR="002F79F3" w:rsidRPr="002358BA">
        <w:rPr>
          <w:rFonts w:ascii="仿宋" w:eastAsia="仿宋" w:hAnsi="仿宋" w:hint="eastAsia"/>
          <w:sz w:val="30"/>
          <w:szCs w:val="30"/>
        </w:rPr>
        <w:t>三方协议扣款：签订了三方协议，且三方协议中的账号为实体账号；</w:t>
      </w:r>
    </w:p>
    <w:p w:rsidR="002F79F3" w:rsidRDefault="002358BA" w:rsidP="002358BA">
      <w:pPr>
        <w:rPr>
          <w:rFonts w:ascii="仿宋" w:eastAsia="仿宋" w:hAnsi="仿宋"/>
          <w:sz w:val="30"/>
          <w:szCs w:val="30"/>
        </w:rPr>
      </w:pPr>
      <w:r>
        <w:rPr>
          <w:rFonts w:ascii="仿宋" w:eastAsia="仿宋" w:hAnsi="仿宋" w:hint="eastAsia"/>
          <w:sz w:val="30"/>
          <w:szCs w:val="30"/>
        </w:rPr>
        <w:t>2、</w:t>
      </w:r>
      <w:r w:rsidR="002F79F3" w:rsidRPr="002358BA">
        <w:rPr>
          <w:rFonts w:ascii="仿宋" w:eastAsia="仿宋" w:hAnsi="仿宋" w:hint="eastAsia"/>
          <w:sz w:val="30"/>
          <w:szCs w:val="30"/>
        </w:rPr>
        <w:t>银联扣款：必须输入银联卡号扣款，单位的存折是不行的；</w:t>
      </w:r>
    </w:p>
    <w:p w:rsidR="00655BA6" w:rsidRDefault="002358BA">
      <w:pPr>
        <w:rPr>
          <w:rFonts w:ascii="仿宋" w:eastAsia="仿宋" w:hAnsi="仿宋"/>
          <w:sz w:val="30"/>
          <w:szCs w:val="30"/>
        </w:rPr>
      </w:pPr>
      <w:r>
        <w:rPr>
          <w:rFonts w:ascii="仿宋" w:eastAsia="仿宋" w:hAnsi="仿宋" w:hint="eastAsia"/>
          <w:sz w:val="30"/>
          <w:szCs w:val="30"/>
        </w:rPr>
        <w:t>3、如果是零余额账号，申报完成后，去大厅开具：</w:t>
      </w:r>
      <w:r w:rsidR="00685FF8">
        <w:rPr>
          <w:rFonts w:ascii="仿宋" w:eastAsia="仿宋" w:hAnsi="仿宋" w:hint="eastAsia"/>
          <w:sz w:val="30"/>
          <w:szCs w:val="30"/>
        </w:rPr>
        <w:t>缴款书</w:t>
      </w:r>
      <w:r w:rsidRPr="002358BA">
        <w:rPr>
          <w:rFonts w:ascii="仿宋" w:eastAsia="仿宋" w:hAnsi="仿宋" w:hint="eastAsia"/>
          <w:sz w:val="30"/>
          <w:szCs w:val="30"/>
        </w:rPr>
        <w:t>（六联）</w:t>
      </w:r>
      <w:r>
        <w:rPr>
          <w:rFonts w:ascii="仿宋" w:eastAsia="仿宋" w:hAnsi="仿宋" w:hint="eastAsia"/>
          <w:sz w:val="30"/>
          <w:szCs w:val="30"/>
        </w:rPr>
        <w:t>和付款单，然后去</w:t>
      </w:r>
      <w:r w:rsidRPr="002358BA">
        <w:rPr>
          <w:rFonts w:ascii="仿宋" w:eastAsia="仿宋" w:hAnsi="仿宋" w:hint="eastAsia"/>
          <w:sz w:val="30"/>
          <w:szCs w:val="30"/>
        </w:rPr>
        <w:t>收款银行确认盖章才办完成；</w:t>
      </w:r>
    </w:p>
    <w:p w:rsidR="00BA35EE" w:rsidRDefault="00BA35EE">
      <w:pPr>
        <w:rPr>
          <w:rFonts w:ascii="仿宋" w:eastAsia="仿宋" w:hAnsi="仿宋"/>
          <w:sz w:val="30"/>
          <w:szCs w:val="30"/>
        </w:rPr>
      </w:pPr>
    </w:p>
    <w:p w:rsidR="00BA35EE" w:rsidRPr="00BA35EE" w:rsidRDefault="00BA35EE" w:rsidP="0019335F">
      <w:pPr>
        <w:pStyle w:val="a7"/>
        <w:keepNext/>
        <w:keepLines/>
        <w:numPr>
          <w:ilvl w:val="0"/>
          <w:numId w:val="3"/>
        </w:numPr>
        <w:spacing w:before="340" w:after="330" w:line="578" w:lineRule="auto"/>
        <w:ind w:firstLineChars="0"/>
        <w:outlineLvl w:val="0"/>
        <w:rPr>
          <w:b/>
          <w:bCs/>
          <w:vanish/>
          <w:kern w:val="44"/>
          <w:sz w:val="44"/>
          <w:szCs w:val="44"/>
        </w:rPr>
      </w:pPr>
      <w:bookmarkStart w:id="21" w:name="_Toc988634"/>
      <w:bookmarkStart w:id="22" w:name="_Toc989100"/>
      <w:bookmarkEnd w:id="21"/>
      <w:bookmarkEnd w:id="22"/>
    </w:p>
    <w:p w:rsidR="00BA35EE" w:rsidRPr="00BA35EE" w:rsidRDefault="00BA35EE" w:rsidP="0019335F">
      <w:pPr>
        <w:pStyle w:val="a7"/>
        <w:keepNext/>
        <w:keepLines/>
        <w:numPr>
          <w:ilvl w:val="0"/>
          <w:numId w:val="3"/>
        </w:numPr>
        <w:spacing w:before="340" w:after="330" w:line="578" w:lineRule="auto"/>
        <w:ind w:firstLineChars="0"/>
        <w:outlineLvl w:val="0"/>
        <w:rPr>
          <w:b/>
          <w:bCs/>
          <w:vanish/>
          <w:kern w:val="44"/>
          <w:sz w:val="44"/>
          <w:szCs w:val="44"/>
        </w:rPr>
      </w:pPr>
      <w:bookmarkStart w:id="23" w:name="_Toc988635"/>
      <w:bookmarkStart w:id="24" w:name="_Toc989101"/>
      <w:bookmarkEnd w:id="23"/>
      <w:bookmarkEnd w:id="24"/>
    </w:p>
    <w:p w:rsidR="00BA35EE" w:rsidRPr="00BA35EE" w:rsidRDefault="00BA35EE" w:rsidP="0019335F">
      <w:pPr>
        <w:pStyle w:val="a7"/>
        <w:keepNext/>
        <w:keepLines/>
        <w:numPr>
          <w:ilvl w:val="0"/>
          <w:numId w:val="3"/>
        </w:numPr>
        <w:spacing w:before="340" w:after="330" w:line="578" w:lineRule="auto"/>
        <w:ind w:firstLineChars="0"/>
        <w:outlineLvl w:val="0"/>
        <w:rPr>
          <w:b/>
          <w:bCs/>
          <w:vanish/>
          <w:kern w:val="44"/>
          <w:sz w:val="44"/>
          <w:szCs w:val="44"/>
        </w:rPr>
      </w:pPr>
      <w:bookmarkStart w:id="25" w:name="_Toc988636"/>
      <w:bookmarkStart w:id="26" w:name="_Toc989102"/>
      <w:bookmarkEnd w:id="25"/>
      <w:bookmarkEnd w:id="26"/>
    </w:p>
    <w:p w:rsidR="00BA35EE" w:rsidRPr="00BA35EE" w:rsidRDefault="00BA35EE" w:rsidP="0019335F">
      <w:pPr>
        <w:pStyle w:val="a7"/>
        <w:keepNext/>
        <w:keepLines/>
        <w:numPr>
          <w:ilvl w:val="0"/>
          <w:numId w:val="3"/>
        </w:numPr>
        <w:spacing w:before="340" w:after="330" w:line="578" w:lineRule="auto"/>
        <w:ind w:firstLineChars="0"/>
        <w:outlineLvl w:val="0"/>
        <w:rPr>
          <w:b/>
          <w:bCs/>
          <w:vanish/>
          <w:kern w:val="44"/>
          <w:sz w:val="44"/>
          <w:szCs w:val="44"/>
        </w:rPr>
      </w:pPr>
      <w:bookmarkStart w:id="27" w:name="_Toc988637"/>
      <w:bookmarkStart w:id="28" w:name="_Toc989103"/>
      <w:bookmarkEnd w:id="27"/>
      <w:bookmarkEnd w:id="28"/>
    </w:p>
    <w:p w:rsidR="00BA35EE" w:rsidRPr="00BA35EE" w:rsidRDefault="00BA35EE" w:rsidP="0019335F">
      <w:pPr>
        <w:pStyle w:val="a7"/>
        <w:keepNext/>
        <w:keepLines/>
        <w:numPr>
          <w:ilvl w:val="0"/>
          <w:numId w:val="3"/>
        </w:numPr>
        <w:spacing w:before="340" w:after="330" w:line="578" w:lineRule="auto"/>
        <w:ind w:firstLineChars="0"/>
        <w:outlineLvl w:val="0"/>
        <w:rPr>
          <w:b/>
          <w:bCs/>
          <w:vanish/>
          <w:kern w:val="44"/>
          <w:sz w:val="44"/>
          <w:szCs w:val="44"/>
        </w:rPr>
      </w:pPr>
      <w:bookmarkStart w:id="29" w:name="_Toc988638"/>
      <w:bookmarkStart w:id="30" w:name="_Toc989104"/>
      <w:bookmarkEnd w:id="29"/>
      <w:bookmarkEnd w:id="30"/>
    </w:p>
    <w:p w:rsidR="00BA35EE" w:rsidRPr="00BA35EE" w:rsidRDefault="00BA35EE"/>
    <w:p w:rsidR="00655BA6" w:rsidRPr="00BA35EE" w:rsidRDefault="00655BA6"/>
    <w:p w:rsidR="00655BA6" w:rsidRDefault="00655BA6"/>
    <w:sectPr w:rsidR="00655BA6" w:rsidSect="00FD4C54">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35F" w:rsidRDefault="0019335F" w:rsidP="00C9393F">
      <w:pPr>
        <w:ind w:firstLine="420"/>
      </w:pPr>
      <w:r>
        <w:separator/>
      </w:r>
    </w:p>
  </w:endnote>
  <w:endnote w:type="continuationSeparator" w:id="1">
    <w:p w:rsidR="0019335F" w:rsidRDefault="0019335F" w:rsidP="00C9393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1D26DF">
      <w:tc>
        <w:tcPr>
          <w:tcW w:w="750" w:type="pct"/>
        </w:tcPr>
        <w:p w:rsidR="001D26DF" w:rsidRDefault="005129DF">
          <w:pPr>
            <w:pStyle w:val="a6"/>
            <w:jc w:val="right"/>
            <w:rPr>
              <w:color w:val="4F81BD" w:themeColor="accent1"/>
            </w:rPr>
          </w:pPr>
          <w:fldSimple w:instr=" PAGE   \* MERGEFORMAT ">
            <w:r w:rsidR="00A15B43" w:rsidRPr="00A15B43">
              <w:rPr>
                <w:noProof/>
                <w:color w:val="4F81BD" w:themeColor="accent1"/>
                <w:lang w:val="zh-CN"/>
              </w:rPr>
              <w:t>7</w:t>
            </w:r>
          </w:fldSimple>
        </w:p>
      </w:tc>
      <w:tc>
        <w:tcPr>
          <w:tcW w:w="4250" w:type="pct"/>
        </w:tcPr>
        <w:p w:rsidR="001D26DF" w:rsidRDefault="001D26DF">
          <w:pPr>
            <w:pStyle w:val="a6"/>
            <w:rPr>
              <w:color w:val="4F81BD" w:themeColor="accent1"/>
            </w:rPr>
          </w:pPr>
          <w:r>
            <w:rPr>
              <w:rFonts w:hint="eastAsia"/>
              <w:color w:val="4F81BD" w:themeColor="accent1"/>
            </w:rPr>
            <w:t>常见问题汇总</w:t>
          </w:r>
        </w:p>
      </w:tc>
    </w:tr>
  </w:tbl>
  <w:p w:rsidR="001D26DF" w:rsidRDefault="001D26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35F" w:rsidRDefault="0019335F" w:rsidP="00C9393F">
      <w:pPr>
        <w:ind w:firstLine="420"/>
      </w:pPr>
      <w:r>
        <w:separator/>
      </w:r>
    </w:p>
  </w:footnote>
  <w:footnote w:type="continuationSeparator" w:id="1">
    <w:p w:rsidR="0019335F" w:rsidRDefault="0019335F" w:rsidP="00C9393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DF" w:rsidRDefault="001D26DF">
    <w:pPr>
      <w:pStyle w:val="a5"/>
    </w:pPr>
    <w:r>
      <w:rPr>
        <w:rFonts w:hint="eastAsia"/>
      </w:rPr>
      <w:t>江西省电子税务局社保费办理</w:t>
    </w:r>
    <w:r>
      <w:rPr>
        <w:rFonts w:hint="eastAsia"/>
      </w:rPr>
      <w:t xml:space="preserve">                                                 </w:t>
    </w:r>
    <w:r>
      <w:rPr>
        <w:rFonts w:hint="eastAsia"/>
      </w:rPr>
      <w:t>江西方欣信息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E00"/>
    <w:multiLevelType w:val="hybridMultilevel"/>
    <w:tmpl w:val="FE22E794"/>
    <w:lvl w:ilvl="0" w:tplc="4C1E8B4A">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B8709B"/>
    <w:multiLevelType w:val="hybridMultilevel"/>
    <w:tmpl w:val="944A4EC6"/>
    <w:lvl w:ilvl="0" w:tplc="C11E30D4">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54487CE6"/>
    <w:multiLevelType w:val="multilevel"/>
    <w:tmpl w:val="54487CE6"/>
    <w:lvl w:ilvl="0">
      <w:start w:val="1"/>
      <w:numFmt w:val="decimal"/>
      <w:pStyle w:val="1"/>
      <w:lvlText w:val="%1"/>
      <w:lvlJc w:val="left"/>
      <w:pPr>
        <w:tabs>
          <w:tab w:val="num" w:pos="0"/>
        </w:tabs>
        <w:ind w:left="0" w:firstLine="0"/>
      </w:pPr>
      <w:rPr>
        <w:rFonts w:ascii="宋体" w:eastAsia="宋体" w:hAnsi="宋体" w:cs="宋体" w:hint="default"/>
        <w:b/>
        <w:i w:val="0"/>
      </w:rPr>
    </w:lvl>
    <w:lvl w:ilvl="1">
      <w:start w:val="1"/>
      <w:numFmt w:val="decimal"/>
      <w:pStyle w:val="2"/>
      <w:lvlText w:val="%1.%2"/>
      <w:lvlJc w:val="left"/>
      <w:pPr>
        <w:tabs>
          <w:tab w:val="num" w:pos="0"/>
        </w:tabs>
        <w:ind w:left="0" w:firstLine="0"/>
      </w:pPr>
      <w:rPr>
        <w:rFonts w:ascii="宋体" w:eastAsia="宋体" w:hAnsi="宋体" w:cs="宋体" w:hint="default"/>
        <w:b/>
        <w:i w:val="0"/>
        <w:lang w:eastAsia="zh-CN"/>
      </w:rPr>
    </w:lvl>
    <w:lvl w:ilvl="2">
      <w:start w:val="1"/>
      <w:numFmt w:val="decimal"/>
      <w:pStyle w:val="3"/>
      <w:lvlText w:val="%1.%2.%3"/>
      <w:lvlJc w:val="left"/>
      <w:pPr>
        <w:tabs>
          <w:tab w:val="num" w:pos="0"/>
        </w:tabs>
        <w:ind w:left="0" w:firstLine="0"/>
      </w:pPr>
      <w:rPr>
        <w:rFonts w:ascii="宋体" w:eastAsia="宋体" w:hAnsi="宋体" w:cs="宋体" w:hint="default"/>
      </w:rPr>
    </w:lvl>
    <w:lvl w:ilvl="3">
      <w:start w:val="1"/>
      <w:numFmt w:val="decimal"/>
      <w:pStyle w:val="4"/>
      <w:lvlText w:val="%1.%2.%3.%4"/>
      <w:lvlJc w:val="left"/>
      <w:pPr>
        <w:tabs>
          <w:tab w:val="num" w:pos="210"/>
        </w:tabs>
        <w:ind w:left="0" w:firstLine="0"/>
      </w:pPr>
      <w:rPr>
        <w:rFonts w:ascii="宋体" w:eastAsia="宋体" w:hAnsi="宋体" w:cs="宋体" w:hint="default"/>
      </w:rPr>
    </w:lvl>
    <w:lvl w:ilvl="4">
      <w:start w:val="1"/>
      <w:numFmt w:val="decimal"/>
      <w:pStyle w:val="5"/>
      <w:lvlText w:val="%1.%2.%3.%4.%5"/>
      <w:lvlJc w:val="left"/>
      <w:pPr>
        <w:tabs>
          <w:tab w:val="num" w:pos="0"/>
        </w:tabs>
        <w:ind w:left="0" w:firstLine="0"/>
      </w:pPr>
      <w:rPr>
        <w:rFonts w:ascii="宋体" w:eastAsia="宋体" w:hAnsi="宋体" w:cs="宋体" w:hint="default"/>
      </w:rPr>
    </w:lvl>
    <w:lvl w:ilvl="5">
      <w:start w:val="1"/>
      <w:numFmt w:val="decimal"/>
      <w:lvlText w:val="%1.%2.%3.%4.%5.%6"/>
      <w:lvlJc w:val="left"/>
      <w:pPr>
        <w:tabs>
          <w:tab w:val="num" w:pos="0"/>
        </w:tabs>
        <w:ind w:left="0" w:firstLine="0"/>
      </w:pPr>
      <w:rPr>
        <w:rFonts w:ascii="宋体" w:eastAsia="宋体" w:hAnsi="宋体" w:cs="宋体" w:hint="default"/>
      </w:rPr>
    </w:lvl>
    <w:lvl w:ilvl="6">
      <w:start w:val="1"/>
      <w:numFmt w:val="decimal"/>
      <w:lvlText w:val="%1.%2.%3.%4.%5.%6.%7"/>
      <w:lvlJc w:val="left"/>
      <w:pPr>
        <w:tabs>
          <w:tab w:val="num" w:pos="0"/>
        </w:tabs>
        <w:ind w:left="0" w:firstLine="0"/>
      </w:pPr>
      <w:rPr>
        <w:rFonts w:ascii="宋体" w:eastAsia="宋体" w:hAnsi="宋体" w:cs="宋体" w:hint="default"/>
      </w:rPr>
    </w:lvl>
    <w:lvl w:ilvl="7">
      <w:start w:val="1"/>
      <w:numFmt w:val="decimal"/>
      <w:lvlText w:val="%1.%2.%3.%4.%5.%6.%7.%8"/>
      <w:lvlJc w:val="left"/>
      <w:pPr>
        <w:tabs>
          <w:tab w:val="num" w:pos="0"/>
        </w:tabs>
        <w:ind w:left="0" w:firstLine="0"/>
      </w:pPr>
      <w:rPr>
        <w:rFonts w:ascii="宋体" w:eastAsia="宋体" w:hAnsi="宋体" w:cs="宋体" w:hint="default"/>
      </w:rPr>
    </w:lvl>
    <w:lvl w:ilvl="8">
      <w:start w:val="1"/>
      <w:numFmt w:val="decimal"/>
      <w:lvlText w:val="%1.%2.%3.%4.%5.%6.%7.%8.%9"/>
      <w:lvlJc w:val="left"/>
      <w:pPr>
        <w:tabs>
          <w:tab w:val="num" w:pos="0"/>
        </w:tabs>
        <w:ind w:left="0" w:firstLine="0"/>
      </w:pPr>
      <w:rPr>
        <w:rFonts w:ascii="宋体" w:eastAsia="宋体" w:hAnsi="宋体" w:cs="宋体" w:hint="default"/>
      </w:rPr>
    </w:lvl>
  </w:abstractNum>
  <w:abstractNum w:abstractNumId="3">
    <w:nsid w:val="72C71884"/>
    <w:multiLevelType w:val="multilevel"/>
    <w:tmpl w:val="5C3A893C"/>
    <w:lvl w:ilvl="0">
      <w:start w:val="1"/>
      <w:numFmt w:val="decimal"/>
      <w:lvlText w:val="%1"/>
      <w:lvlJc w:val="left"/>
      <w:pPr>
        <w:ind w:left="647" w:hanging="420"/>
      </w:pPr>
      <w:rPr>
        <w:rFonts w:ascii="Arial" w:hAnsi="Arial" w:cs="Arial" w:hint="default"/>
      </w:rPr>
    </w:lvl>
    <w:lvl w:ilvl="1">
      <w:start w:val="1"/>
      <w:numFmt w:val="decimal"/>
      <w:isLgl/>
      <w:lvlText w:val="%1.%2"/>
      <w:lvlJc w:val="left"/>
      <w:pPr>
        <w:tabs>
          <w:tab w:val="num" w:pos="576"/>
        </w:tabs>
        <w:ind w:left="576" w:hanging="576"/>
      </w:pPr>
      <w:rPr>
        <w:rFonts w:ascii="Arial" w:hAnsi="Arial" w:cs="Arial" w:hint="default"/>
        <w:b/>
        <w:sz w:val="24"/>
        <w:szCs w:val="24"/>
      </w:rPr>
    </w:lvl>
    <w:lvl w:ilvl="2">
      <w:start w:val="1"/>
      <w:numFmt w:val="decimal"/>
      <w:isLgl/>
      <w:lvlText w:val="%1.%2.%3"/>
      <w:lvlJc w:val="left"/>
      <w:pPr>
        <w:tabs>
          <w:tab w:val="num" w:pos="1854"/>
        </w:tabs>
        <w:ind w:left="1854" w:hanging="720"/>
      </w:pPr>
      <w:rPr>
        <w:rFonts w:ascii="Times New Roman" w:eastAsia="Arial Unicode MS" w:hAnsi="Times New Roman" w:cs="Times New Roman" w:hint="default"/>
      </w:rPr>
    </w:lvl>
    <w:lvl w:ilvl="3">
      <w:start w:val="1"/>
      <w:numFmt w:val="decimal"/>
      <w:isLgl/>
      <w:lvlText w:val="%1.%2.%3.%4"/>
      <w:lvlJc w:val="left"/>
      <w:pPr>
        <w:tabs>
          <w:tab w:val="num" w:pos="864"/>
        </w:tabs>
        <w:ind w:left="864" w:hanging="864"/>
      </w:pPr>
      <w:rPr>
        <w:rFonts w:ascii="Arial" w:hAnsi="Arial" w:cs="Arial" w:hint="default"/>
      </w:rPr>
    </w:lvl>
    <w:lvl w:ilvl="4">
      <w:start w:val="1"/>
      <w:numFmt w:val="decimal"/>
      <w:isLgl/>
      <w:lvlText w:val="%1.%2.%3.%4.%5"/>
      <w:lvlJc w:val="left"/>
      <w:pPr>
        <w:tabs>
          <w:tab w:val="num" w:pos="1859"/>
        </w:tabs>
        <w:ind w:left="1859" w:hanging="1008"/>
      </w:pPr>
      <w:rPr>
        <w:rFonts w:ascii="宋体" w:eastAsia="宋体" w:hAnsi="宋体" w:hint="eastAsia"/>
        <w:sz w:val="24"/>
        <w:szCs w:val="24"/>
      </w:rPr>
    </w:lvl>
    <w:lvl w:ilvl="5">
      <w:start w:val="1"/>
      <w:numFmt w:val="decimal"/>
      <w:isLgl/>
      <w:lvlText w:val="%1.%2.%3.%4.%5.%6"/>
      <w:lvlJc w:val="left"/>
      <w:pPr>
        <w:tabs>
          <w:tab w:val="num" w:pos="1379"/>
        </w:tabs>
        <w:ind w:left="1379" w:hanging="1152"/>
      </w:pPr>
      <w:rPr>
        <w:rFonts w:hint="eastAsia"/>
      </w:rPr>
    </w:lvl>
    <w:lvl w:ilvl="6">
      <w:start w:val="1"/>
      <w:numFmt w:val="decimal"/>
      <w:isLgl/>
      <w:lvlText w:val="%1.%2.%3.%4.%5.%6.%7"/>
      <w:lvlJc w:val="left"/>
      <w:pPr>
        <w:tabs>
          <w:tab w:val="num" w:pos="1523"/>
        </w:tabs>
        <w:ind w:left="1523" w:hanging="1296"/>
      </w:pPr>
      <w:rPr>
        <w:rFonts w:hint="eastAsia"/>
      </w:rPr>
    </w:lvl>
    <w:lvl w:ilvl="7">
      <w:start w:val="1"/>
      <w:numFmt w:val="decimal"/>
      <w:isLgl/>
      <w:lvlText w:val="%1.%2.%3.%4.%5.%6.%7.%8"/>
      <w:lvlJc w:val="left"/>
      <w:pPr>
        <w:tabs>
          <w:tab w:val="num" w:pos="1667"/>
        </w:tabs>
        <w:ind w:left="1667" w:hanging="1440"/>
      </w:pPr>
      <w:rPr>
        <w:rFonts w:hint="eastAsia"/>
      </w:rPr>
    </w:lvl>
    <w:lvl w:ilvl="8">
      <w:start w:val="1"/>
      <w:numFmt w:val="decimal"/>
      <w:isLgl/>
      <w:lvlText w:val="%1.%2.%3.%4.%5.%6.%7.%8.%9"/>
      <w:lvlJc w:val="left"/>
      <w:pPr>
        <w:tabs>
          <w:tab w:val="num" w:pos="1811"/>
        </w:tabs>
        <w:ind w:left="1811" w:hanging="1584"/>
      </w:pPr>
      <w:rPr>
        <w:rFonts w:hint="eastAsia"/>
      </w:rPr>
    </w:lvl>
  </w:abstractNum>
  <w:abstractNum w:abstractNumId="4">
    <w:nsid w:val="77804B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BA6"/>
    <w:rsid w:val="000626BD"/>
    <w:rsid w:val="000773D5"/>
    <w:rsid w:val="000A1222"/>
    <w:rsid w:val="000C4FA0"/>
    <w:rsid w:val="000F7779"/>
    <w:rsid w:val="00157722"/>
    <w:rsid w:val="001622D6"/>
    <w:rsid w:val="00181282"/>
    <w:rsid w:val="0019335F"/>
    <w:rsid w:val="001D26DF"/>
    <w:rsid w:val="002007EB"/>
    <w:rsid w:val="00221DAE"/>
    <w:rsid w:val="002358BA"/>
    <w:rsid w:val="00257752"/>
    <w:rsid w:val="0029556B"/>
    <w:rsid w:val="002B1C9D"/>
    <w:rsid w:val="002E624B"/>
    <w:rsid w:val="002F79F3"/>
    <w:rsid w:val="00366D08"/>
    <w:rsid w:val="00481168"/>
    <w:rsid w:val="005119D8"/>
    <w:rsid w:val="005129DF"/>
    <w:rsid w:val="00521F7F"/>
    <w:rsid w:val="00527A21"/>
    <w:rsid w:val="00581C80"/>
    <w:rsid w:val="005E4B6A"/>
    <w:rsid w:val="005F6D19"/>
    <w:rsid w:val="00610564"/>
    <w:rsid w:val="00644BB7"/>
    <w:rsid w:val="00655BA6"/>
    <w:rsid w:val="00685FF8"/>
    <w:rsid w:val="006B044F"/>
    <w:rsid w:val="006B7985"/>
    <w:rsid w:val="006F3112"/>
    <w:rsid w:val="007F2279"/>
    <w:rsid w:val="00810111"/>
    <w:rsid w:val="00832D1D"/>
    <w:rsid w:val="00866AA4"/>
    <w:rsid w:val="008829E5"/>
    <w:rsid w:val="00886727"/>
    <w:rsid w:val="008D71EE"/>
    <w:rsid w:val="008E505F"/>
    <w:rsid w:val="009859DA"/>
    <w:rsid w:val="00A15B43"/>
    <w:rsid w:val="00A77872"/>
    <w:rsid w:val="00A87948"/>
    <w:rsid w:val="00AC764A"/>
    <w:rsid w:val="00B42BC5"/>
    <w:rsid w:val="00B511FD"/>
    <w:rsid w:val="00B5375C"/>
    <w:rsid w:val="00B67A19"/>
    <w:rsid w:val="00B77DA4"/>
    <w:rsid w:val="00BA1FEA"/>
    <w:rsid w:val="00BA35EE"/>
    <w:rsid w:val="00BC2CC8"/>
    <w:rsid w:val="00BF2B04"/>
    <w:rsid w:val="00C50112"/>
    <w:rsid w:val="00C70039"/>
    <w:rsid w:val="00C9393F"/>
    <w:rsid w:val="00CB5690"/>
    <w:rsid w:val="00D10659"/>
    <w:rsid w:val="00D37F0A"/>
    <w:rsid w:val="00DB3817"/>
    <w:rsid w:val="00E61005"/>
    <w:rsid w:val="00EA3DB7"/>
    <w:rsid w:val="00EB3F42"/>
    <w:rsid w:val="00F04EEB"/>
    <w:rsid w:val="00F41723"/>
    <w:rsid w:val="00F53BB4"/>
    <w:rsid w:val="00F90FD5"/>
    <w:rsid w:val="00FC23FC"/>
    <w:rsid w:val="00FD4C54"/>
    <w:rsid w:val="00FF1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54"/>
    <w:pPr>
      <w:widowControl w:val="0"/>
      <w:jc w:val="both"/>
    </w:pPr>
  </w:style>
  <w:style w:type="paragraph" w:styleId="1">
    <w:name w:val="heading 1"/>
    <w:basedOn w:val="a"/>
    <w:next w:val="a"/>
    <w:link w:val="1Char"/>
    <w:uiPriority w:val="9"/>
    <w:qFormat/>
    <w:rsid w:val="00AC764A"/>
    <w:pPr>
      <w:keepNext/>
      <w:keepLines/>
      <w:numPr>
        <w:numId w:val="5"/>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55BA6"/>
    <w:pPr>
      <w:keepNext/>
      <w:keepLines/>
      <w:numPr>
        <w:ilvl w:val="1"/>
        <w:numId w:val="5"/>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FF8"/>
    <w:pPr>
      <w:keepNext/>
      <w:keepLines/>
      <w:numPr>
        <w:ilvl w:val="2"/>
        <w:numId w:val="5"/>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85FF8"/>
    <w:pPr>
      <w:keepNext/>
      <w:keepLines/>
      <w:numPr>
        <w:ilvl w:val="3"/>
        <w:numId w:val="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685FF8"/>
    <w:pPr>
      <w:keepNext/>
      <w:keepLines/>
      <w:numPr>
        <w:ilvl w:val="4"/>
        <w:numId w:val="5"/>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5BA6"/>
    <w:rPr>
      <w:sz w:val="18"/>
      <w:szCs w:val="18"/>
    </w:rPr>
  </w:style>
  <w:style w:type="character" w:customStyle="1" w:styleId="Char">
    <w:name w:val="批注框文本 Char"/>
    <w:basedOn w:val="a0"/>
    <w:link w:val="a3"/>
    <w:uiPriority w:val="99"/>
    <w:semiHidden/>
    <w:rsid w:val="00655BA6"/>
    <w:rPr>
      <w:sz w:val="18"/>
      <w:szCs w:val="18"/>
    </w:rPr>
  </w:style>
  <w:style w:type="character" w:customStyle="1" w:styleId="2Char">
    <w:name w:val="标题 2 Char"/>
    <w:basedOn w:val="a0"/>
    <w:link w:val="2"/>
    <w:uiPriority w:val="9"/>
    <w:rsid w:val="00655BA6"/>
    <w:rPr>
      <w:rFonts w:asciiTheme="majorHAnsi" w:eastAsiaTheme="majorEastAsia" w:hAnsiTheme="majorHAnsi" w:cstheme="majorBidi"/>
      <w:b/>
      <w:bCs/>
      <w:sz w:val="32"/>
      <w:szCs w:val="32"/>
    </w:rPr>
  </w:style>
  <w:style w:type="paragraph" w:styleId="a4">
    <w:name w:val="Document Map"/>
    <w:basedOn w:val="a"/>
    <w:link w:val="Char0"/>
    <w:uiPriority w:val="99"/>
    <w:semiHidden/>
    <w:unhideWhenUsed/>
    <w:rsid w:val="00655BA6"/>
    <w:rPr>
      <w:rFonts w:ascii="宋体" w:eastAsia="宋体"/>
      <w:sz w:val="18"/>
      <w:szCs w:val="18"/>
    </w:rPr>
  </w:style>
  <w:style w:type="character" w:customStyle="1" w:styleId="Char0">
    <w:name w:val="文档结构图 Char"/>
    <w:basedOn w:val="a0"/>
    <w:link w:val="a4"/>
    <w:uiPriority w:val="99"/>
    <w:semiHidden/>
    <w:rsid w:val="00655BA6"/>
    <w:rPr>
      <w:rFonts w:ascii="宋体" w:eastAsia="宋体"/>
      <w:sz w:val="18"/>
      <w:szCs w:val="18"/>
    </w:rPr>
  </w:style>
  <w:style w:type="character" w:customStyle="1" w:styleId="1Char">
    <w:name w:val="标题 1 Char"/>
    <w:basedOn w:val="a0"/>
    <w:link w:val="1"/>
    <w:uiPriority w:val="9"/>
    <w:rsid w:val="00AC764A"/>
    <w:rPr>
      <w:b/>
      <w:bCs/>
      <w:kern w:val="44"/>
      <w:sz w:val="44"/>
      <w:szCs w:val="44"/>
    </w:rPr>
  </w:style>
  <w:style w:type="paragraph" w:styleId="a5">
    <w:name w:val="header"/>
    <w:basedOn w:val="a"/>
    <w:link w:val="Char1"/>
    <w:uiPriority w:val="99"/>
    <w:unhideWhenUsed/>
    <w:rsid w:val="00C939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9393F"/>
    <w:rPr>
      <w:sz w:val="18"/>
      <w:szCs w:val="18"/>
    </w:rPr>
  </w:style>
  <w:style w:type="paragraph" w:styleId="a6">
    <w:name w:val="footer"/>
    <w:basedOn w:val="a"/>
    <w:link w:val="Char2"/>
    <w:uiPriority w:val="99"/>
    <w:unhideWhenUsed/>
    <w:rsid w:val="00C9393F"/>
    <w:pPr>
      <w:tabs>
        <w:tab w:val="center" w:pos="4153"/>
        <w:tab w:val="right" w:pos="8306"/>
      </w:tabs>
      <w:snapToGrid w:val="0"/>
      <w:jc w:val="left"/>
    </w:pPr>
    <w:rPr>
      <w:sz w:val="18"/>
      <w:szCs w:val="18"/>
    </w:rPr>
  </w:style>
  <w:style w:type="character" w:customStyle="1" w:styleId="Char2">
    <w:name w:val="页脚 Char"/>
    <w:basedOn w:val="a0"/>
    <w:link w:val="a6"/>
    <w:uiPriority w:val="99"/>
    <w:rsid w:val="00C9393F"/>
    <w:rPr>
      <w:sz w:val="18"/>
      <w:szCs w:val="18"/>
    </w:rPr>
  </w:style>
  <w:style w:type="paragraph" w:styleId="a7">
    <w:name w:val="List Paragraph"/>
    <w:basedOn w:val="a"/>
    <w:uiPriority w:val="34"/>
    <w:qFormat/>
    <w:rsid w:val="005F6D19"/>
    <w:pPr>
      <w:ind w:firstLineChars="200" w:firstLine="420"/>
    </w:pPr>
  </w:style>
  <w:style w:type="character" w:customStyle="1" w:styleId="3Char">
    <w:name w:val="标题 3 Char"/>
    <w:basedOn w:val="a0"/>
    <w:link w:val="3"/>
    <w:uiPriority w:val="9"/>
    <w:rsid w:val="00685FF8"/>
    <w:rPr>
      <w:b/>
      <w:bCs/>
      <w:sz w:val="32"/>
      <w:szCs w:val="32"/>
    </w:rPr>
  </w:style>
  <w:style w:type="character" w:customStyle="1" w:styleId="4Char">
    <w:name w:val="标题 4 Char"/>
    <w:basedOn w:val="a0"/>
    <w:link w:val="4"/>
    <w:uiPriority w:val="9"/>
    <w:semiHidden/>
    <w:rsid w:val="00685FF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685FF8"/>
    <w:rPr>
      <w:b/>
      <w:bCs/>
      <w:sz w:val="28"/>
      <w:szCs w:val="28"/>
    </w:rPr>
  </w:style>
  <w:style w:type="character" w:styleId="a8">
    <w:name w:val="Hyperlink"/>
    <w:uiPriority w:val="99"/>
    <w:rsid w:val="005E4B6A"/>
    <w:rPr>
      <w:color w:val="0000FF"/>
      <w:u w:val="single"/>
    </w:rPr>
  </w:style>
  <w:style w:type="paragraph" w:styleId="20">
    <w:name w:val="toc 2"/>
    <w:basedOn w:val="a"/>
    <w:next w:val="a"/>
    <w:uiPriority w:val="39"/>
    <w:rsid w:val="005E4B6A"/>
    <w:pPr>
      <w:snapToGrid w:val="0"/>
      <w:spacing w:line="360" w:lineRule="auto"/>
      <w:ind w:leftChars="200" w:left="420" w:firstLineChars="200" w:firstLine="200"/>
    </w:pPr>
    <w:rPr>
      <w:rFonts w:ascii="Calibri" w:eastAsia="宋体" w:hAnsi="Calibri" w:cs="Times New Roman"/>
      <w:szCs w:val="24"/>
    </w:rPr>
  </w:style>
  <w:style w:type="paragraph" w:styleId="10">
    <w:name w:val="toc 1"/>
    <w:basedOn w:val="a"/>
    <w:next w:val="a"/>
    <w:uiPriority w:val="39"/>
    <w:rsid w:val="005E4B6A"/>
    <w:pPr>
      <w:snapToGrid w:val="0"/>
      <w:spacing w:line="360" w:lineRule="auto"/>
      <w:ind w:firstLineChars="200" w:firstLine="200"/>
    </w:pPr>
    <w:rPr>
      <w:rFonts w:ascii="Calibri" w:eastAsia="宋体" w:hAnsi="Calibri" w:cs="Times New Roman"/>
      <w:szCs w:val="24"/>
    </w:rPr>
  </w:style>
  <w:style w:type="paragraph" w:styleId="30">
    <w:name w:val="toc 3"/>
    <w:basedOn w:val="a"/>
    <w:next w:val="a"/>
    <w:uiPriority w:val="39"/>
    <w:rsid w:val="005E4B6A"/>
    <w:pPr>
      <w:snapToGrid w:val="0"/>
      <w:ind w:leftChars="400" w:left="84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30924044">
      <w:bodyDiv w:val="1"/>
      <w:marLeft w:val="0"/>
      <w:marRight w:val="0"/>
      <w:marTop w:val="0"/>
      <w:marBottom w:val="0"/>
      <w:divBdr>
        <w:top w:val="none" w:sz="0" w:space="0" w:color="auto"/>
        <w:left w:val="none" w:sz="0" w:space="0" w:color="auto"/>
        <w:bottom w:val="none" w:sz="0" w:space="0" w:color="auto"/>
        <w:right w:val="none" w:sz="0" w:space="0" w:color="auto"/>
      </w:divBdr>
      <w:divsChild>
        <w:div w:id="283460831">
          <w:marLeft w:val="0"/>
          <w:marRight w:val="0"/>
          <w:marTop w:val="0"/>
          <w:marBottom w:val="0"/>
          <w:divBdr>
            <w:top w:val="none" w:sz="0" w:space="0" w:color="auto"/>
            <w:left w:val="none" w:sz="0" w:space="0" w:color="auto"/>
            <w:bottom w:val="none" w:sz="0" w:space="0" w:color="auto"/>
            <w:right w:val="none" w:sz="0" w:space="0" w:color="auto"/>
          </w:divBdr>
        </w:div>
      </w:divsChild>
    </w:div>
    <w:div w:id="1304237638">
      <w:bodyDiv w:val="1"/>
      <w:marLeft w:val="0"/>
      <w:marRight w:val="0"/>
      <w:marTop w:val="0"/>
      <w:marBottom w:val="0"/>
      <w:divBdr>
        <w:top w:val="none" w:sz="0" w:space="0" w:color="auto"/>
        <w:left w:val="none" w:sz="0" w:space="0" w:color="auto"/>
        <w:bottom w:val="none" w:sz="0" w:space="0" w:color="auto"/>
        <w:right w:val="none" w:sz="0" w:space="0" w:color="auto"/>
      </w:divBdr>
      <w:divsChild>
        <w:div w:id="1774283615">
          <w:marLeft w:val="0"/>
          <w:marRight w:val="0"/>
          <w:marTop w:val="0"/>
          <w:marBottom w:val="0"/>
          <w:divBdr>
            <w:top w:val="none" w:sz="0" w:space="0" w:color="auto"/>
            <w:left w:val="none" w:sz="0" w:space="0" w:color="auto"/>
            <w:bottom w:val="none" w:sz="0" w:space="0" w:color="auto"/>
            <w:right w:val="none" w:sz="0" w:space="0" w:color="auto"/>
          </w:divBdr>
        </w:div>
      </w:divsChild>
    </w:div>
    <w:div w:id="1322008648">
      <w:bodyDiv w:val="1"/>
      <w:marLeft w:val="0"/>
      <w:marRight w:val="0"/>
      <w:marTop w:val="0"/>
      <w:marBottom w:val="0"/>
      <w:divBdr>
        <w:top w:val="none" w:sz="0" w:space="0" w:color="auto"/>
        <w:left w:val="none" w:sz="0" w:space="0" w:color="auto"/>
        <w:bottom w:val="none" w:sz="0" w:space="0" w:color="auto"/>
        <w:right w:val="none" w:sz="0" w:space="0" w:color="auto"/>
      </w:divBdr>
      <w:divsChild>
        <w:div w:id="1024133379">
          <w:marLeft w:val="0"/>
          <w:marRight w:val="0"/>
          <w:marTop w:val="0"/>
          <w:marBottom w:val="0"/>
          <w:divBdr>
            <w:top w:val="none" w:sz="0" w:space="0" w:color="auto"/>
            <w:left w:val="none" w:sz="0" w:space="0" w:color="auto"/>
            <w:bottom w:val="none" w:sz="0" w:space="0" w:color="auto"/>
            <w:right w:val="none" w:sz="0" w:space="0" w:color="auto"/>
          </w:divBdr>
        </w:div>
      </w:divsChild>
    </w:div>
    <w:div w:id="1763065264">
      <w:bodyDiv w:val="1"/>
      <w:marLeft w:val="0"/>
      <w:marRight w:val="0"/>
      <w:marTop w:val="0"/>
      <w:marBottom w:val="0"/>
      <w:divBdr>
        <w:top w:val="none" w:sz="0" w:space="0" w:color="auto"/>
        <w:left w:val="none" w:sz="0" w:space="0" w:color="auto"/>
        <w:bottom w:val="none" w:sz="0" w:space="0" w:color="auto"/>
        <w:right w:val="none" w:sz="0" w:space="0" w:color="auto"/>
      </w:divBdr>
      <w:divsChild>
        <w:div w:id="40333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13</Pages>
  <Words>512</Words>
  <Characters>2921</Characters>
  <Application>Microsoft Office Word</Application>
  <DocSecurity>0</DocSecurity>
  <Lines>24</Lines>
  <Paragraphs>6</Paragraphs>
  <ScaleCrop>false</ScaleCrop>
  <Company>Microsoft</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2019-01-16T08:02:00Z</dcterms:created>
  <dcterms:modified xsi:type="dcterms:W3CDTF">2019-02-13T14:27:00Z</dcterms:modified>
</cp:coreProperties>
</file>