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center"/>
        <w:rPr>
          <w:rFonts w:hint="eastAsia" w:ascii="方正小标宋简体" w:hAnsi="华文中宋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方正小标宋简体" w:hAnsi="华文中宋" w:eastAsia="方正小标宋简体" w:cs="Times New Roman"/>
          <w:sz w:val="44"/>
          <w:szCs w:val="44"/>
          <w:lang w:val="en-US" w:eastAsia="zh-CN"/>
        </w:rPr>
        <w:t>电子税务局</w:t>
      </w:r>
    </w:p>
    <w:p>
      <w:pPr>
        <w:spacing w:line="580" w:lineRule="exact"/>
        <w:jc w:val="center"/>
        <w:rPr>
          <w:rFonts w:hint="eastAsia" w:ascii="方正小标宋简体" w:hAnsi="华文中宋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方正小标宋简体" w:hAnsi="华文中宋" w:eastAsia="方正小标宋简体" w:cs="Times New Roman"/>
          <w:sz w:val="44"/>
          <w:szCs w:val="44"/>
          <w:lang w:val="en-US" w:eastAsia="zh-CN"/>
        </w:rPr>
        <w:t>六税两费追溯退税操作指引</w:t>
      </w:r>
    </w:p>
    <w:p>
      <w:pPr>
        <w:rPr>
          <w:rFonts w:hint="eastAsia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/>
          <w:b/>
          <w:sz w:val="32"/>
          <w:szCs w:val="32"/>
          <w:lang w:val="en-US" w:eastAsia="zh-CN"/>
        </w:rPr>
        <w:t>一、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功能路径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登录电子税务局后，</w:t>
      </w:r>
      <w:r>
        <w:rPr>
          <w:rFonts w:hint="eastAsia" w:ascii="仿宋" w:hAnsi="仿宋"/>
          <w:sz w:val="32"/>
          <w:szCs w:val="32"/>
          <w:lang w:val="en-US" w:eastAsia="zh-CN"/>
        </w:rPr>
        <w:t>依次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点击【我要办税】-【一般退（抵）税管理】-【入库减免退抵税】</w:t>
      </w:r>
      <w:r>
        <w:rPr>
          <w:rFonts w:hint="eastAsia" w:ascii="仿宋" w:hAnsi="仿宋"/>
          <w:sz w:val="32"/>
          <w:szCs w:val="32"/>
          <w:lang w:val="en-US" w:eastAsia="zh-CN"/>
        </w:rPr>
        <w:t>（如下图）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，</w:t>
      </w:r>
      <w:r>
        <w:rPr>
          <w:rFonts w:hint="eastAsia" w:ascii="仿宋" w:hAnsi="仿宋"/>
          <w:sz w:val="32"/>
          <w:szCs w:val="32"/>
          <w:lang w:val="en-US" w:eastAsia="zh-CN"/>
        </w:rPr>
        <w:t>进入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退（抵）税</w:t>
      </w:r>
      <w:r>
        <w:rPr>
          <w:rFonts w:hint="eastAsia" w:ascii="仿宋" w:hAnsi="仿宋"/>
          <w:sz w:val="32"/>
          <w:szCs w:val="32"/>
          <w:lang w:val="en-US" w:eastAsia="zh-CN"/>
        </w:rPr>
        <w:t>申请功能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608955" cy="3002280"/>
            <wp:effectExtent l="0" t="0" r="444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b/>
          <w:sz w:val="32"/>
          <w:szCs w:val="32"/>
          <w:lang w:val="en-US" w:eastAsia="zh-CN"/>
        </w:rPr>
      </w:pPr>
      <w:r>
        <w:rPr>
          <w:rFonts w:hint="eastAsia" w:ascii="仿宋" w:hAnsi="仿宋"/>
          <w:b/>
          <w:sz w:val="32"/>
          <w:szCs w:val="32"/>
          <w:lang w:val="en-US" w:eastAsia="zh-CN"/>
        </w:rPr>
        <w:t>二、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操作说明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进入</w:t>
      </w:r>
      <w:r>
        <w:rPr>
          <w:rFonts w:hint="eastAsia" w:ascii="仿宋" w:hAnsi="仿宋"/>
          <w:sz w:val="32"/>
          <w:szCs w:val="32"/>
          <w:lang w:val="en-US" w:eastAsia="zh-CN"/>
        </w:rPr>
        <w:t>退税申请功能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后，</w:t>
      </w:r>
      <w:r>
        <w:rPr>
          <w:rFonts w:hint="eastAsia" w:ascii="仿宋" w:hAnsi="仿宋"/>
          <w:sz w:val="32"/>
          <w:szCs w:val="32"/>
          <w:lang w:val="en-US" w:eastAsia="zh-CN"/>
        </w:rPr>
        <w:t>在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“纳税人基本信息”栏目中</w:t>
      </w:r>
      <w:r>
        <w:rPr>
          <w:rFonts w:hint="eastAsia" w:ascii="仿宋" w:hAnsi="仿宋"/>
          <w:sz w:val="32"/>
          <w:szCs w:val="32"/>
          <w:lang w:val="en-US" w:eastAsia="zh-CN"/>
        </w:rPr>
        <w:t>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“提退税金类型”</w:t>
      </w:r>
      <w:r>
        <w:rPr>
          <w:rFonts w:hint="eastAsia" w:ascii="仿宋" w:hAnsi="仿宋"/>
          <w:sz w:val="32"/>
          <w:szCs w:val="32"/>
          <w:lang w:val="en-US" w:eastAsia="zh-CN"/>
        </w:rPr>
        <w:t>栏次需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选择“减免退税（费）”；“提退税费原因类型”</w:t>
      </w:r>
      <w:r>
        <w:rPr>
          <w:rFonts w:hint="eastAsia" w:ascii="仿宋" w:hAnsi="仿宋"/>
          <w:sz w:val="32"/>
          <w:szCs w:val="32"/>
          <w:lang w:val="en-US" w:eastAsia="zh-CN"/>
        </w:rPr>
        <w:t>栏次，需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选择“其他减免税退库”</w:t>
      </w:r>
      <w:r>
        <w:rPr>
          <w:rFonts w:hint="eastAsia" w:ascii="仿宋" w:hAnsi="仿宋"/>
          <w:sz w:val="32"/>
          <w:szCs w:val="32"/>
          <w:lang w:val="en-US" w:eastAsia="zh-CN"/>
        </w:rPr>
        <w:t>（如下图）。</w:t>
      </w:r>
    </w:p>
    <w:p>
      <w:pPr>
        <w:numPr>
          <w:ilvl w:val="0"/>
          <w:numId w:val="0"/>
        </w:numPr>
        <w:ind w:left="640" w:hanging="640" w:hangingChars="200"/>
      </w:pPr>
      <w:r>
        <w:drawing>
          <wp:inline distT="0" distB="0" distL="114300" distR="114300">
            <wp:extent cx="5608955" cy="3002280"/>
            <wp:effectExtent l="0" t="0" r="444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其次，“是否为追溯享受优惠政策”栏次选择“Y|是”；“追溯享受优惠政策名称”</w:t>
      </w:r>
      <w:r>
        <w:rPr>
          <w:rFonts w:hint="eastAsia" w:ascii="仿宋" w:hAnsi="仿宋"/>
          <w:sz w:val="32"/>
          <w:szCs w:val="32"/>
          <w:lang w:val="en-US" w:eastAsia="zh-CN"/>
        </w:rPr>
        <w:t>栏次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选择对应的六税两费减免相关政策；申请退抵税（费）方式</w:t>
      </w:r>
      <w:r>
        <w:rPr>
          <w:rFonts w:hint="eastAsia" w:ascii="仿宋" w:hAnsi="仿宋"/>
          <w:sz w:val="32"/>
          <w:szCs w:val="32"/>
          <w:lang w:val="en-US" w:eastAsia="zh-CN"/>
        </w:rPr>
        <w:t>栏次选择对应的退抵税方式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，其他数据采集项按实际情况</w:t>
      </w:r>
      <w:r>
        <w:rPr>
          <w:rFonts w:hint="eastAsia" w:ascii="仿宋" w:hAnsi="仿宋"/>
          <w:sz w:val="32"/>
          <w:szCs w:val="32"/>
          <w:lang w:val="en-US" w:eastAsia="zh-CN"/>
        </w:rPr>
        <w:t>填写。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608320" cy="2856865"/>
            <wp:effectExtent l="0" t="0" r="11430" b="6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608320" cy="2856865"/>
            <wp:effectExtent l="0" t="0" r="11430" b="6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纳税人基本信息栏次内的相关数据填写完毕后，点击“税票信息查询”按钮，查询需要退税的税票信息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5608955" cy="3002280"/>
            <wp:effectExtent l="0" t="0" r="444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进入税票查询页面后，选择需要退税的税票所属期起止，点击“查询”按钮，勾选查询到的税票信息，即可进行下一步操作</w:t>
      </w:r>
      <w:r>
        <w:rPr>
          <w:rFonts w:hint="eastAsia" w:ascii="仿宋" w:hAnsi="仿宋"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608955" cy="3002280"/>
            <wp:effectExtent l="0" t="0" r="444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勾选并带出需要退税的税票后，填写“本次退抵税额”与“退税申请理由”，填写完毕，点击右上角的“下一步”按钮即可完成提交，提交成功后，会推送到</w:t>
      </w:r>
      <w:r>
        <w:rPr>
          <w:rFonts w:hint="eastAsia" w:ascii="仿宋" w:hAnsi="仿宋"/>
          <w:sz w:val="32"/>
          <w:szCs w:val="32"/>
          <w:lang w:val="en-US" w:eastAsia="zh-CN"/>
        </w:rPr>
        <w:t>主管单位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的综合服务岗进行审核。</w:t>
      </w:r>
    </w:p>
    <w:p>
      <w:pPr>
        <w:numPr>
          <w:ilvl w:val="0"/>
          <w:numId w:val="0"/>
        </w:numPr>
        <w:ind w:firstLine="420" w:firstLineChars="0"/>
        <w:rPr>
          <w:rFonts w:hint="default" w:eastAsia="仿宋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608955" cy="3002280"/>
            <wp:effectExtent l="0" t="0" r="444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608955" cy="3002280"/>
            <wp:effectExtent l="0" t="0" r="444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531" w:right="1531" w:bottom="1531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D6545"/>
    <w:rsid w:val="01A31A74"/>
    <w:rsid w:val="01BB1E3E"/>
    <w:rsid w:val="01DB36B4"/>
    <w:rsid w:val="01E419CF"/>
    <w:rsid w:val="02656131"/>
    <w:rsid w:val="02A41813"/>
    <w:rsid w:val="02E24D45"/>
    <w:rsid w:val="03CA60EC"/>
    <w:rsid w:val="046B3063"/>
    <w:rsid w:val="06123144"/>
    <w:rsid w:val="06191817"/>
    <w:rsid w:val="064452AA"/>
    <w:rsid w:val="06762C04"/>
    <w:rsid w:val="06CB1BC8"/>
    <w:rsid w:val="06F22F89"/>
    <w:rsid w:val="079D6B1F"/>
    <w:rsid w:val="07AE79B8"/>
    <w:rsid w:val="07CC6344"/>
    <w:rsid w:val="094F1B84"/>
    <w:rsid w:val="09C9306E"/>
    <w:rsid w:val="09DE57DE"/>
    <w:rsid w:val="0C5134CA"/>
    <w:rsid w:val="0CCA7B81"/>
    <w:rsid w:val="0D0B6D52"/>
    <w:rsid w:val="0D174C19"/>
    <w:rsid w:val="0D450810"/>
    <w:rsid w:val="0E925E88"/>
    <w:rsid w:val="0F5973F9"/>
    <w:rsid w:val="0F8C63E0"/>
    <w:rsid w:val="10071A0D"/>
    <w:rsid w:val="10895A49"/>
    <w:rsid w:val="10DF79F4"/>
    <w:rsid w:val="11392104"/>
    <w:rsid w:val="1198391D"/>
    <w:rsid w:val="12164E67"/>
    <w:rsid w:val="12AA24E1"/>
    <w:rsid w:val="131E5D19"/>
    <w:rsid w:val="134F5025"/>
    <w:rsid w:val="14CD7605"/>
    <w:rsid w:val="15197BE5"/>
    <w:rsid w:val="1530187B"/>
    <w:rsid w:val="16831E72"/>
    <w:rsid w:val="17065ED7"/>
    <w:rsid w:val="177470B5"/>
    <w:rsid w:val="17C46F69"/>
    <w:rsid w:val="181C772D"/>
    <w:rsid w:val="189C0D22"/>
    <w:rsid w:val="18F06A3F"/>
    <w:rsid w:val="19BC555E"/>
    <w:rsid w:val="1A0B4288"/>
    <w:rsid w:val="1A303159"/>
    <w:rsid w:val="1AB2765C"/>
    <w:rsid w:val="1AE44255"/>
    <w:rsid w:val="1AE52B59"/>
    <w:rsid w:val="1AFA5A54"/>
    <w:rsid w:val="1AFD725B"/>
    <w:rsid w:val="1BEE25CD"/>
    <w:rsid w:val="1BEF4403"/>
    <w:rsid w:val="1C025126"/>
    <w:rsid w:val="1C085804"/>
    <w:rsid w:val="1CB13041"/>
    <w:rsid w:val="1CE56DDB"/>
    <w:rsid w:val="1D4723A9"/>
    <w:rsid w:val="1D99764E"/>
    <w:rsid w:val="1DAF3131"/>
    <w:rsid w:val="1DBA5E7B"/>
    <w:rsid w:val="1DC7205E"/>
    <w:rsid w:val="20C92DB7"/>
    <w:rsid w:val="211F7C7C"/>
    <w:rsid w:val="2143767C"/>
    <w:rsid w:val="219D65EB"/>
    <w:rsid w:val="21AE6167"/>
    <w:rsid w:val="22160024"/>
    <w:rsid w:val="23E7622F"/>
    <w:rsid w:val="23F73B1A"/>
    <w:rsid w:val="23F855EB"/>
    <w:rsid w:val="241A143E"/>
    <w:rsid w:val="25552B86"/>
    <w:rsid w:val="26563362"/>
    <w:rsid w:val="26952AD1"/>
    <w:rsid w:val="274F1CEE"/>
    <w:rsid w:val="276E1758"/>
    <w:rsid w:val="27BB2BAA"/>
    <w:rsid w:val="293B2CED"/>
    <w:rsid w:val="2A054CDA"/>
    <w:rsid w:val="2A556539"/>
    <w:rsid w:val="2A811632"/>
    <w:rsid w:val="2A9646DC"/>
    <w:rsid w:val="2ABD2764"/>
    <w:rsid w:val="2ACD7750"/>
    <w:rsid w:val="2B754455"/>
    <w:rsid w:val="2BEF36D1"/>
    <w:rsid w:val="2C0B77D8"/>
    <w:rsid w:val="2C0F3B52"/>
    <w:rsid w:val="2C122C96"/>
    <w:rsid w:val="2C192C60"/>
    <w:rsid w:val="2C8F1F40"/>
    <w:rsid w:val="2C92574D"/>
    <w:rsid w:val="2D1055DA"/>
    <w:rsid w:val="2E3B0A3F"/>
    <w:rsid w:val="2E72356C"/>
    <w:rsid w:val="2E7B65C3"/>
    <w:rsid w:val="2ECE1AA5"/>
    <w:rsid w:val="2EEB004D"/>
    <w:rsid w:val="2F04400D"/>
    <w:rsid w:val="2F6B0F1B"/>
    <w:rsid w:val="300C34C4"/>
    <w:rsid w:val="30176ADA"/>
    <w:rsid w:val="31DE6265"/>
    <w:rsid w:val="327D1201"/>
    <w:rsid w:val="32F5528A"/>
    <w:rsid w:val="330930A0"/>
    <w:rsid w:val="33161F45"/>
    <w:rsid w:val="33937C37"/>
    <w:rsid w:val="33F842B8"/>
    <w:rsid w:val="347B7F65"/>
    <w:rsid w:val="34DF2850"/>
    <w:rsid w:val="350E7BB7"/>
    <w:rsid w:val="354A1948"/>
    <w:rsid w:val="35884B9D"/>
    <w:rsid w:val="35891694"/>
    <w:rsid w:val="35DC49E5"/>
    <w:rsid w:val="36AF73ED"/>
    <w:rsid w:val="372E4D8F"/>
    <w:rsid w:val="38B86E8D"/>
    <w:rsid w:val="39803F47"/>
    <w:rsid w:val="3A081C4C"/>
    <w:rsid w:val="3A4C2C2A"/>
    <w:rsid w:val="3AC34521"/>
    <w:rsid w:val="3B4D1915"/>
    <w:rsid w:val="3B6C3761"/>
    <w:rsid w:val="3B810645"/>
    <w:rsid w:val="3C671DB6"/>
    <w:rsid w:val="3CB76828"/>
    <w:rsid w:val="3D341C52"/>
    <w:rsid w:val="3F676114"/>
    <w:rsid w:val="3FC2641A"/>
    <w:rsid w:val="40961034"/>
    <w:rsid w:val="413A3B5D"/>
    <w:rsid w:val="41516BC8"/>
    <w:rsid w:val="41590868"/>
    <w:rsid w:val="415B78A8"/>
    <w:rsid w:val="420C1624"/>
    <w:rsid w:val="42187954"/>
    <w:rsid w:val="4299091D"/>
    <w:rsid w:val="436F266B"/>
    <w:rsid w:val="43703A3A"/>
    <w:rsid w:val="438E76A9"/>
    <w:rsid w:val="439B5826"/>
    <w:rsid w:val="43B35AE2"/>
    <w:rsid w:val="44F65D6C"/>
    <w:rsid w:val="451C5E01"/>
    <w:rsid w:val="452D7336"/>
    <w:rsid w:val="4549026D"/>
    <w:rsid w:val="456D17F3"/>
    <w:rsid w:val="45E82EBC"/>
    <w:rsid w:val="4656381F"/>
    <w:rsid w:val="46793D5A"/>
    <w:rsid w:val="47C704EA"/>
    <w:rsid w:val="48BB38D8"/>
    <w:rsid w:val="49474951"/>
    <w:rsid w:val="4A65183C"/>
    <w:rsid w:val="4AA15222"/>
    <w:rsid w:val="4B2056C3"/>
    <w:rsid w:val="4B4B2BBE"/>
    <w:rsid w:val="4B6F0CA0"/>
    <w:rsid w:val="4B73560C"/>
    <w:rsid w:val="4B995B23"/>
    <w:rsid w:val="4C561BA8"/>
    <w:rsid w:val="4D557C5F"/>
    <w:rsid w:val="4DC06C82"/>
    <w:rsid w:val="4E174820"/>
    <w:rsid w:val="4E2645EA"/>
    <w:rsid w:val="4E3C32D0"/>
    <w:rsid w:val="4EA15FF9"/>
    <w:rsid w:val="4EEF3D7B"/>
    <w:rsid w:val="4F6E20DE"/>
    <w:rsid w:val="4F91237E"/>
    <w:rsid w:val="501C322D"/>
    <w:rsid w:val="505F002C"/>
    <w:rsid w:val="514925A1"/>
    <w:rsid w:val="5167712E"/>
    <w:rsid w:val="516A473A"/>
    <w:rsid w:val="51AD0CDD"/>
    <w:rsid w:val="51F11544"/>
    <w:rsid w:val="52497AB1"/>
    <w:rsid w:val="52930E52"/>
    <w:rsid w:val="533D4125"/>
    <w:rsid w:val="53A673F0"/>
    <w:rsid w:val="53AB0394"/>
    <w:rsid w:val="543F2DA5"/>
    <w:rsid w:val="550A0D79"/>
    <w:rsid w:val="555874DF"/>
    <w:rsid w:val="55BD2E5A"/>
    <w:rsid w:val="56F854D4"/>
    <w:rsid w:val="57923802"/>
    <w:rsid w:val="579944C0"/>
    <w:rsid w:val="57E00144"/>
    <w:rsid w:val="58A87620"/>
    <w:rsid w:val="59B76E82"/>
    <w:rsid w:val="5A933DDD"/>
    <w:rsid w:val="5AE22266"/>
    <w:rsid w:val="5B6E144B"/>
    <w:rsid w:val="5C1C7E5C"/>
    <w:rsid w:val="5C534234"/>
    <w:rsid w:val="5C54556E"/>
    <w:rsid w:val="5C8B2EB9"/>
    <w:rsid w:val="5D1E2402"/>
    <w:rsid w:val="5D4F47B3"/>
    <w:rsid w:val="5D6C6BC4"/>
    <w:rsid w:val="5D8256A3"/>
    <w:rsid w:val="5DFF4F7A"/>
    <w:rsid w:val="5E063134"/>
    <w:rsid w:val="5EC5434E"/>
    <w:rsid w:val="5EFE0917"/>
    <w:rsid w:val="5F266475"/>
    <w:rsid w:val="5F5C5BC9"/>
    <w:rsid w:val="5FAE54BE"/>
    <w:rsid w:val="60233285"/>
    <w:rsid w:val="603F724B"/>
    <w:rsid w:val="60B46199"/>
    <w:rsid w:val="61314EDA"/>
    <w:rsid w:val="61D86841"/>
    <w:rsid w:val="61EE2E2C"/>
    <w:rsid w:val="621A08F5"/>
    <w:rsid w:val="6226606E"/>
    <w:rsid w:val="63536AF4"/>
    <w:rsid w:val="63AA3EA0"/>
    <w:rsid w:val="641A5685"/>
    <w:rsid w:val="649B039F"/>
    <w:rsid w:val="65335C0D"/>
    <w:rsid w:val="670F39D0"/>
    <w:rsid w:val="674E7DFE"/>
    <w:rsid w:val="67EE4520"/>
    <w:rsid w:val="685F4A3E"/>
    <w:rsid w:val="686350A3"/>
    <w:rsid w:val="68D47A7C"/>
    <w:rsid w:val="68DD2403"/>
    <w:rsid w:val="6A381089"/>
    <w:rsid w:val="6A532262"/>
    <w:rsid w:val="6A5C0563"/>
    <w:rsid w:val="6AAE7817"/>
    <w:rsid w:val="6B273017"/>
    <w:rsid w:val="6BF61377"/>
    <w:rsid w:val="6C924DD9"/>
    <w:rsid w:val="6D230D7F"/>
    <w:rsid w:val="6D2F0430"/>
    <w:rsid w:val="6F6714E1"/>
    <w:rsid w:val="6F7F65B1"/>
    <w:rsid w:val="6FC4236A"/>
    <w:rsid w:val="702908CE"/>
    <w:rsid w:val="702C4E00"/>
    <w:rsid w:val="702F40BB"/>
    <w:rsid w:val="704C39A2"/>
    <w:rsid w:val="70797940"/>
    <w:rsid w:val="70A94425"/>
    <w:rsid w:val="70D4681A"/>
    <w:rsid w:val="716B144F"/>
    <w:rsid w:val="71717A2A"/>
    <w:rsid w:val="718C61D5"/>
    <w:rsid w:val="71C056BE"/>
    <w:rsid w:val="71D36C6F"/>
    <w:rsid w:val="71ED0823"/>
    <w:rsid w:val="71EE0CCD"/>
    <w:rsid w:val="72097A66"/>
    <w:rsid w:val="72657398"/>
    <w:rsid w:val="738A1D15"/>
    <w:rsid w:val="74462C62"/>
    <w:rsid w:val="74DA202D"/>
    <w:rsid w:val="7521705E"/>
    <w:rsid w:val="753078E2"/>
    <w:rsid w:val="780D22FF"/>
    <w:rsid w:val="78A3324C"/>
    <w:rsid w:val="792D6BEA"/>
    <w:rsid w:val="79486B1E"/>
    <w:rsid w:val="79D20AF1"/>
    <w:rsid w:val="7A3E68EC"/>
    <w:rsid w:val="7A8E295B"/>
    <w:rsid w:val="7B0F4F7E"/>
    <w:rsid w:val="7B86571A"/>
    <w:rsid w:val="7B9A219D"/>
    <w:rsid w:val="7B9E7281"/>
    <w:rsid w:val="7BA41221"/>
    <w:rsid w:val="7BAE7796"/>
    <w:rsid w:val="7CE305A4"/>
    <w:rsid w:val="7D2C7309"/>
    <w:rsid w:val="7D4C1920"/>
    <w:rsid w:val="7D6933C1"/>
    <w:rsid w:val="7F14055D"/>
    <w:rsid w:val="7FC04B8C"/>
    <w:rsid w:val="7FC45AF3"/>
    <w:rsid w:val="7FDA72AA"/>
    <w:rsid w:val="7FEA0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仿宋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="Calibri" w:hAnsi="Calibri" w:eastAsia="宋体" w:cs="Times New Roman"/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宋体" w:cs="Times New Roman"/>
      <w:b/>
      <w:sz w:val="36"/>
    </w:rPr>
  </w:style>
  <w:style w:type="paragraph" w:styleId="5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  <w:outlineLvl w:val="2"/>
    </w:pPr>
    <w:rPr>
      <w:rFonts w:hint="eastAsia" w:ascii="宋体" w:hAnsi="宋体" w:eastAsia="宋体" w:cs="宋体"/>
      <w:b/>
      <w:kern w:val="0"/>
      <w:sz w:val="32"/>
      <w:szCs w:val="27"/>
      <w:lang w:bidi="ar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宋体" w:cs="Times New Roman"/>
      <w:b/>
      <w:sz w:val="32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rFonts w:ascii="Calibri" w:hAnsi="Calibri" w:eastAsia="宋体" w:cs="Times New Roman"/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TableOfAuthoring"/>
    <w:basedOn w:val="1"/>
    <w:next w:val="1"/>
    <w:qFormat/>
    <w:uiPriority w:val="0"/>
    <w:pPr>
      <w:ind w:left="420" w:leftChars="200"/>
    </w:pPr>
    <w:rPr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2022-03-29T08:33:00Z</dcterms:created>
  <dc:creator>Sigma</dc:creator>
  <cp:lastModifiedBy>万顺军</cp:lastModifiedBy>
  <dcterms:modified xsi:type="dcterms:W3CDTF">2022-04-07T10:02:34Z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